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FA" w:rsidRPr="00290A7C" w:rsidRDefault="00416F96" w:rsidP="009A1AFA">
      <w:pPr>
        <w:pStyle w:val="MFBHeadline"/>
      </w:pPr>
      <w:r>
        <w:rPr>
          <w:noProof/>
          <w:lang w:eastAsia="en-AU"/>
        </w:rPr>
        <mc:AlternateContent>
          <mc:Choice Requires="wps">
            <w:drawing>
              <wp:anchor distT="0" distB="0" distL="114300" distR="114300" simplePos="0" relativeHeight="251659264" behindDoc="1" locked="0" layoutInCell="1" allowOverlap="1" wp14:anchorId="7AFEE123" wp14:editId="1F100489">
                <wp:simplePos x="0" y="0"/>
                <wp:positionH relativeFrom="page">
                  <wp:posOffset>5930900</wp:posOffset>
                </wp:positionH>
                <wp:positionV relativeFrom="page">
                  <wp:posOffset>1308760</wp:posOffset>
                </wp:positionV>
                <wp:extent cx="1612900" cy="994410"/>
                <wp:effectExtent l="0" t="0" r="6350" b="15240"/>
                <wp:wrapNone/>
                <wp:docPr id="5" name="Text Box 5"/>
                <wp:cNvGraphicFramePr/>
                <a:graphic xmlns:a="http://schemas.openxmlformats.org/drawingml/2006/main">
                  <a:graphicData uri="http://schemas.microsoft.com/office/word/2010/wordprocessingShape">
                    <wps:wsp>
                      <wps:cNvSpPr txBox="1"/>
                      <wps:spPr>
                        <a:xfrm>
                          <a:off x="0" y="0"/>
                          <a:ext cx="1612900" cy="9944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A4E4E" w:rsidRDefault="008A4E4E" w:rsidP="0022771D">
                            <w:pPr>
                              <w:spacing w:after="100"/>
                              <w:rPr>
                                <w:rFonts w:ascii="Arial" w:hAnsi="Arial" w:cs="Arial"/>
                                <w:b/>
                                <w:sz w:val="16"/>
                                <w:szCs w:val="16"/>
                              </w:rPr>
                            </w:pPr>
                            <w:proofErr w:type="gramStart"/>
                            <w:r>
                              <w:rPr>
                                <w:rFonts w:ascii="Arial" w:hAnsi="Arial" w:cs="Arial"/>
                                <w:b/>
                                <w:sz w:val="16"/>
                                <w:szCs w:val="16"/>
                              </w:rPr>
                              <w:t>Policy No.</w:t>
                            </w:r>
                            <w:proofErr w:type="gramEnd"/>
                            <w:r>
                              <w:rPr>
                                <w:rFonts w:ascii="Arial" w:hAnsi="Arial" w:cs="Arial"/>
                                <w:b/>
                                <w:sz w:val="16"/>
                                <w:szCs w:val="16"/>
                              </w:rPr>
                              <w:t xml:space="preserve"> </w:t>
                            </w:r>
                            <w:r w:rsidR="009A1AFA" w:rsidRPr="009A1AFA">
                              <w:rPr>
                                <w:rFonts w:ascii="Arial" w:hAnsi="Arial" w:cs="Arial"/>
                                <w:sz w:val="16"/>
                                <w:szCs w:val="16"/>
                              </w:rPr>
                              <w:t>B6000/6</w:t>
                            </w:r>
                          </w:p>
                          <w:p w:rsidR="008A4E4E" w:rsidRDefault="008A4E4E" w:rsidP="0022771D">
                            <w:pPr>
                              <w:spacing w:after="100"/>
                              <w:rPr>
                                <w:rFonts w:ascii="Arial" w:hAnsi="Arial" w:cs="Arial"/>
                                <w:sz w:val="16"/>
                                <w:szCs w:val="16"/>
                              </w:rPr>
                            </w:pPr>
                            <w:r w:rsidRPr="00087DA2">
                              <w:rPr>
                                <w:rFonts w:ascii="Arial" w:hAnsi="Arial" w:cs="Arial"/>
                                <w:b/>
                                <w:sz w:val="16"/>
                                <w:szCs w:val="16"/>
                              </w:rPr>
                              <w:t>Author:</w:t>
                            </w:r>
                            <w:r>
                              <w:rPr>
                                <w:rFonts w:ascii="Arial" w:hAnsi="Arial" w:cs="Arial"/>
                                <w:sz w:val="16"/>
                                <w:szCs w:val="16"/>
                              </w:rPr>
                              <w:t xml:space="preserve"> </w:t>
                            </w:r>
                            <w:r w:rsidR="009A1AFA">
                              <w:rPr>
                                <w:rFonts w:ascii="Arial" w:hAnsi="Arial" w:cs="Arial"/>
                                <w:sz w:val="16"/>
                                <w:szCs w:val="16"/>
                              </w:rPr>
                              <w:t xml:space="preserve">Maurice </w:t>
                            </w:r>
                            <w:proofErr w:type="spellStart"/>
                            <w:r w:rsidR="009A1AFA">
                              <w:rPr>
                                <w:rFonts w:ascii="Arial" w:hAnsi="Arial" w:cs="Arial"/>
                                <w:sz w:val="16"/>
                                <w:szCs w:val="16"/>
                              </w:rPr>
                              <w:t>Gubiani</w:t>
                            </w:r>
                            <w:proofErr w:type="spellEnd"/>
                          </w:p>
                          <w:p w:rsidR="008A4E4E" w:rsidRDefault="008A4E4E" w:rsidP="0022771D">
                            <w:pPr>
                              <w:spacing w:after="100"/>
                              <w:rPr>
                                <w:rFonts w:ascii="Arial" w:hAnsi="Arial" w:cs="Arial"/>
                                <w:sz w:val="16"/>
                                <w:szCs w:val="16"/>
                              </w:rPr>
                            </w:pPr>
                            <w:r w:rsidRPr="00087DA2">
                              <w:rPr>
                                <w:rFonts w:ascii="Arial" w:hAnsi="Arial" w:cs="Arial"/>
                                <w:b/>
                                <w:sz w:val="16"/>
                                <w:szCs w:val="16"/>
                              </w:rPr>
                              <w:t>Custodian:</w:t>
                            </w:r>
                            <w:r>
                              <w:rPr>
                                <w:rFonts w:ascii="Arial" w:hAnsi="Arial" w:cs="Arial"/>
                                <w:sz w:val="16"/>
                                <w:szCs w:val="16"/>
                              </w:rPr>
                              <w:t xml:space="preserve"> </w:t>
                            </w:r>
                            <w:r w:rsidR="009A1AFA" w:rsidRPr="00CE60A1">
                              <w:rPr>
                                <w:rFonts w:ascii="Arial" w:hAnsi="Arial" w:cs="Arial"/>
                                <w:sz w:val="16"/>
                                <w:szCs w:val="16"/>
                              </w:rPr>
                              <w:t>Environmental Sustainability and Compliance Manager</w:t>
                            </w:r>
                          </w:p>
                          <w:p w:rsidR="008A4E4E" w:rsidRPr="00B96FA3" w:rsidRDefault="008A4E4E" w:rsidP="0022771D">
                            <w:pPr>
                              <w:spacing w:after="100"/>
                              <w:rPr>
                                <w:rFonts w:ascii="Arial" w:hAnsi="Arial" w:cs="Arial"/>
                                <w:sz w:val="16"/>
                                <w:szCs w:val="16"/>
                              </w:rPr>
                            </w:pPr>
                            <w:r w:rsidRPr="00087DA2">
                              <w:rPr>
                                <w:rFonts w:ascii="Arial" w:hAnsi="Arial" w:cs="Arial"/>
                                <w:b/>
                                <w:sz w:val="16"/>
                                <w:szCs w:val="16"/>
                              </w:rPr>
                              <w:t>Authorised by:</w:t>
                            </w:r>
                            <w:r>
                              <w:rPr>
                                <w:rFonts w:ascii="Arial" w:hAnsi="Arial" w:cs="Arial"/>
                                <w:sz w:val="16"/>
                                <w:szCs w:val="16"/>
                              </w:rPr>
                              <w:t xml:space="preserve"> </w:t>
                            </w:r>
                            <w:r w:rsidR="008B4F5A">
                              <w:rPr>
                                <w:rFonts w:ascii="Arial" w:hAnsi="Arial" w:cs="Arial"/>
                                <w:sz w:val="16"/>
                                <w:szCs w:val="16"/>
                              </w:rPr>
                              <w:t>FRV Executive Leadership Team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67pt;margin-top:103.05pt;width:127pt;height:7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9RxQIAAMgFAAAOAAAAZHJzL2Uyb0RvYy54bWysVN1vmzAQf5+0/8HyOwUy8oVKKhrENKlq&#10;q6VTnx1jN2hge7aTkE3733c2kHbdXjrtxRzn353vfvdxedW1DTowbWopMhxfRBgxQWVVi6cMf3ko&#10;gwVGxhJRkUYKluETM/hq9f7d5VGlbCJ3sqmYRuBEmPSoMryzVqVhaOiOtcRcSMUEXHKpW2LhVz+F&#10;lSZH8N424SSKZuFR6kppSZkxoC36S7zy/jln1N5xbphFTYYhNutP7c+tO8PVJUmfNFG7mg5hkH+I&#10;oiW1gEfPrgpiCdrr+g9XbU21NJLbCyrbUHJeU+ZzgGzi6FU2mx1RzOcC5Bh1psn8P7f09nCvUV1l&#10;eIqRIC2U6IF1Fl3LDk0dO0dlUgBtFMBsB2qo8qg3oHRJd1y37gvpILgHnk9nbp0z6oxm8WQZwRWF&#10;u+UySWJPfvhsrbSxH5lskRMyrKF2nlJyuDEWIgHoCHGPCVnWTePr14jfFADsNcw3QG9NUogERId0&#10;Mfni/CjzfDIrPhRBsVjOg2TLJsGijJLgOk+m8Xo+L+Ni/rNvkmej9XQ+yefTZTDLp3EAiSyCPI8m&#10;QVHmUR4l5XqZXHsjCGR8NHQ89nx5yZ4a5kJpxGfGgX9Pm1P4zmfrRqMDgZ4llDJhPeM+LUA7FIfU&#10;32I44H3ynpS3GPc0ji9LYc/GbS2k9kV6FXb1dQyZ93go34u8nWi7bTf011ZWJ2gvLfvxNIqWNfTA&#10;DTH2nmiYR2gb2DH2Dg7eyGOG5SBhtJP6+9/0Dg9jArcYHWG+M2y+7YlmGDWfBAyQWwajoEdhOwpi&#10;364l0B/D9lLUi2CgbTOKXMv2EVZP7l6BKyIovJVhO4pr228ZWF2U5bkHwcgrYm/ERlHn2lXDdfRD&#10;90i0GtreQsfcynHySfqq+3ussxQy31vJaz8ajtCexYFoWBd+YobV5vbRy3+Pel7Aq18AAAD//wMA&#10;UEsDBBQABgAIAAAAIQDIXbEn4gAAAAwBAAAPAAAAZHJzL2Rvd25yZXYueG1sTI/BTsMwEETvSP0H&#10;aytxo05SFNIQp6oQnJAQaThwdOJtYjVeh9htw9/jnuhxdkazb4rtbAZ2xslpSwLiVQQMqbVKUyfg&#10;q357yIA5L0nJwRIK+EUH23JxV8hc2QtVeN77joUScrkU0Hs/5py7tkcj3cqOSME72MlIH+TUcTXJ&#10;Syg3A0+iKOVGagofejniS4/tcX8yAnbfVL3qn4/mszpUuq43Eb2nRyHul/PuGZjH2f+H4Yof0KEM&#10;TI09kXJsELBZP4YtXkASpTGwayLOsnBqBKzT5Al4WfDbEeUfAAAA//8DAFBLAQItABQABgAIAAAA&#10;IQC2gziS/gAAAOEBAAATAAAAAAAAAAAAAAAAAAAAAABbQ29udGVudF9UeXBlc10ueG1sUEsBAi0A&#10;FAAGAAgAAAAhADj9If/WAAAAlAEAAAsAAAAAAAAAAAAAAAAALwEAAF9yZWxzLy5yZWxzUEsBAi0A&#10;FAAGAAgAAAAhACSk71HFAgAAyAUAAA4AAAAAAAAAAAAAAAAALgIAAGRycy9lMm9Eb2MueG1sUEsB&#10;Ai0AFAAGAAgAAAAhAMhdsSfiAAAADAEAAA8AAAAAAAAAAAAAAAAAHwUAAGRycy9kb3ducmV2Lnht&#10;bFBLBQYAAAAABAAEAPMAAAAuBgAAAAA=&#10;" filled="f" stroked="f">
                <v:textbox inset="0,0,0,0">
                  <w:txbxContent>
                    <w:p w:rsidR="008A4E4E" w:rsidRDefault="008A4E4E" w:rsidP="0022771D">
                      <w:pPr>
                        <w:spacing w:after="100"/>
                        <w:rPr>
                          <w:rFonts w:ascii="Arial" w:hAnsi="Arial" w:cs="Arial"/>
                          <w:b/>
                          <w:sz w:val="16"/>
                          <w:szCs w:val="16"/>
                        </w:rPr>
                      </w:pPr>
                      <w:proofErr w:type="gramStart"/>
                      <w:r>
                        <w:rPr>
                          <w:rFonts w:ascii="Arial" w:hAnsi="Arial" w:cs="Arial"/>
                          <w:b/>
                          <w:sz w:val="16"/>
                          <w:szCs w:val="16"/>
                        </w:rPr>
                        <w:t>Policy No.</w:t>
                      </w:r>
                      <w:proofErr w:type="gramEnd"/>
                      <w:r>
                        <w:rPr>
                          <w:rFonts w:ascii="Arial" w:hAnsi="Arial" w:cs="Arial"/>
                          <w:b/>
                          <w:sz w:val="16"/>
                          <w:szCs w:val="16"/>
                        </w:rPr>
                        <w:t xml:space="preserve"> </w:t>
                      </w:r>
                      <w:r w:rsidR="009A1AFA" w:rsidRPr="009A1AFA">
                        <w:rPr>
                          <w:rFonts w:ascii="Arial" w:hAnsi="Arial" w:cs="Arial"/>
                          <w:sz w:val="16"/>
                          <w:szCs w:val="16"/>
                        </w:rPr>
                        <w:t>B6000/6</w:t>
                      </w:r>
                    </w:p>
                    <w:p w:rsidR="008A4E4E" w:rsidRDefault="008A4E4E" w:rsidP="0022771D">
                      <w:pPr>
                        <w:spacing w:after="100"/>
                        <w:rPr>
                          <w:rFonts w:ascii="Arial" w:hAnsi="Arial" w:cs="Arial"/>
                          <w:sz w:val="16"/>
                          <w:szCs w:val="16"/>
                        </w:rPr>
                      </w:pPr>
                      <w:r w:rsidRPr="00087DA2">
                        <w:rPr>
                          <w:rFonts w:ascii="Arial" w:hAnsi="Arial" w:cs="Arial"/>
                          <w:b/>
                          <w:sz w:val="16"/>
                          <w:szCs w:val="16"/>
                        </w:rPr>
                        <w:t>Author:</w:t>
                      </w:r>
                      <w:r>
                        <w:rPr>
                          <w:rFonts w:ascii="Arial" w:hAnsi="Arial" w:cs="Arial"/>
                          <w:sz w:val="16"/>
                          <w:szCs w:val="16"/>
                        </w:rPr>
                        <w:t xml:space="preserve"> </w:t>
                      </w:r>
                      <w:r w:rsidR="009A1AFA">
                        <w:rPr>
                          <w:rFonts w:ascii="Arial" w:hAnsi="Arial" w:cs="Arial"/>
                          <w:sz w:val="16"/>
                          <w:szCs w:val="16"/>
                        </w:rPr>
                        <w:t xml:space="preserve">Maurice </w:t>
                      </w:r>
                      <w:proofErr w:type="spellStart"/>
                      <w:r w:rsidR="009A1AFA">
                        <w:rPr>
                          <w:rFonts w:ascii="Arial" w:hAnsi="Arial" w:cs="Arial"/>
                          <w:sz w:val="16"/>
                          <w:szCs w:val="16"/>
                        </w:rPr>
                        <w:t>Gubiani</w:t>
                      </w:r>
                      <w:proofErr w:type="spellEnd"/>
                    </w:p>
                    <w:p w:rsidR="008A4E4E" w:rsidRDefault="008A4E4E" w:rsidP="0022771D">
                      <w:pPr>
                        <w:spacing w:after="100"/>
                        <w:rPr>
                          <w:rFonts w:ascii="Arial" w:hAnsi="Arial" w:cs="Arial"/>
                          <w:sz w:val="16"/>
                          <w:szCs w:val="16"/>
                        </w:rPr>
                      </w:pPr>
                      <w:r w:rsidRPr="00087DA2">
                        <w:rPr>
                          <w:rFonts w:ascii="Arial" w:hAnsi="Arial" w:cs="Arial"/>
                          <w:b/>
                          <w:sz w:val="16"/>
                          <w:szCs w:val="16"/>
                        </w:rPr>
                        <w:t>Custodian:</w:t>
                      </w:r>
                      <w:r>
                        <w:rPr>
                          <w:rFonts w:ascii="Arial" w:hAnsi="Arial" w:cs="Arial"/>
                          <w:sz w:val="16"/>
                          <w:szCs w:val="16"/>
                        </w:rPr>
                        <w:t xml:space="preserve"> </w:t>
                      </w:r>
                      <w:r w:rsidR="009A1AFA" w:rsidRPr="00CE60A1">
                        <w:rPr>
                          <w:rFonts w:ascii="Arial" w:hAnsi="Arial" w:cs="Arial"/>
                          <w:sz w:val="16"/>
                          <w:szCs w:val="16"/>
                        </w:rPr>
                        <w:t>Environmental Sustainability and Compliance Manager</w:t>
                      </w:r>
                    </w:p>
                    <w:p w:rsidR="008A4E4E" w:rsidRPr="00B96FA3" w:rsidRDefault="008A4E4E" w:rsidP="0022771D">
                      <w:pPr>
                        <w:spacing w:after="100"/>
                        <w:rPr>
                          <w:rFonts w:ascii="Arial" w:hAnsi="Arial" w:cs="Arial"/>
                          <w:sz w:val="16"/>
                          <w:szCs w:val="16"/>
                        </w:rPr>
                      </w:pPr>
                      <w:r w:rsidRPr="00087DA2">
                        <w:rPr>
                          <w:rFonts w:ascii="Arial" w:hAnsi="Arial" w:cs="Arial"/>
                          <w:b/>
                          <w:sz w:val="16"/>
                          <w:szCs w:val="16"/>
                        </w:rPr>
                        <w:t>Authorised by:</w:t>
                      </w:r>
                      <w:r>
                        <w:rPr>
                          <w:rFonts w:ascii="Arial" w:hAnsi="Arial" w:cs="Arial"/>
                          <w:sz w:val="16"/>
                          <w:szCs w:val="16"/>
                        </w:rPr>
                        <w:t xml:space="preserve"> </w:t>
                      </w:r>
                      <w:r w:rsidR="008B4F5A">
                        <w:rPr>
                          <w:rFonts w:ascii="Arial" w:hAnsi="Arial" w:cs="Arial"/>
                          <w:sz w:val="16"/>
                          <w:szCs w:val="16"/>
                        </w:rPr>
                        <w:t>FRV Executive Leadership Team</w:t>
                      </w:r>
                    </w:p>
                  </w:txbxContent>
                </v:textbox>
                <w10:wrap anchorx="page" anchory="page"/>
              </v:shape>
            </w:pict>
          </mc:Fallback>
        </mc:AlternateContent>
      </w:r>
      <w:r w:rsidRPr="00416F96">
        <w:rPr>
          <w:noProof/>
          <w:color w:val="FFFFFF" w:themeColor="background1"/>
          <w:lang w:eastAsia="en-AU"/>
        </w:rPr>
        <mc:AlternateContent>
          <mc:Choice Requires="wps">
            <w:drawing>
              <wp:anchor distT="0" distB="0" distL="114300" distR="114300" simplePos="0" relativeHeight="251661312" behindDoc="1" locked="0" layoutInCell="0" allowOverlap="0" wp14:anchorId="448AC92C" wp14:editId="1B5468D0">
                <wp:simplePos x="0" y="0"/>
                <wp:positionH relativeFrom="column">
                  <wp:posOffset>-1020013</wp:posOffset>
                </wp:positionH>
                <wp:positionV relativeFrom="page">
                  <wp:posOffset>248718</wp:posOffset>
                </wp:positionV>
                <wp:extent cx="5711545" cy="2208758"/>
                <wp:effectExtent l="0" t="0" r="3810" b="1270"/>
                <wp:wrapNone/>
                <wp:docPr id="1" name="Parallelogram 7"/>
                <wp:cNvGraphicFramePr/>
                <a:graphic xmlns:a="http://schemas.openxmlformats.org/drawingml/2006/main">
                  <a:graphicData uri="http://schemas.microsoft.com/office/word/2010/wordprocessingShape">
                    <wps:wsp>
                      <wps:cNvSpPr/>
                      <wps:spPr>
                        <a:xfrm>
                          <a:off x="0" y="0"/>
                          <a:ext cx="5711545" cy="2208758"/>
                        </a:xfrm>
                        <a:custGeom>
                          <a:avLst/>
                          <a:gdLst>
                            <a:gd name="connsiteX0" fmla="*/ 0 w 6558915"/>
                            <a:gd name="connsiteY0" fmla="*/ 2072640 h 2072640"/>
                            <a:gd name="connsiteX1" fmla="*/ 518160 w 6558915"/>
                            <a:gd name="connsiteY1" fmla="*/ 0 h 2072640"/>
                            <a:gd name="connsiteX2" fmla="*/ 6558915 w 6558915"/>
                            <a:gd name="connsiteY2" fmla="*/ 0 h 2072640"/>
                            <a:gd name="connsiteX3" fmla="*/ 6040755 w 6558915"/>
                            <a:gd name="connsiteY3" fmla="*/ 2072640 h 2072640"/>
                            <a:gd name="connsiteX4" fmla="*/ 0 w 6558915"/>
                            <a:gd name="connsiteY4" fmla="*/ 2072640 h 2072640"/>
                            <a:gd name="connsiteX0" fmla="*/ 0 w 6558915"/>
                            <a:gd name="connsiteY0" fmla="*/ 2072640 h 2073142"/>
                            <a:gd name="connsiteX1" fmla="*/ 518160 w 6558915"/>
                            <a:gd name="connsiteY1" fmla="*/ 0 h 2073142"/>
                            <a:gd name="connsiteX2" fmla="*/ 6558915 w 6558915"/>
                            <a:gd name="connsiteY2" fmla="*/ 0 h 2073142"/>
                            <a:gd name="connsiteX3" fmla="*/ 6162789 w 6558915"/>
                            <a:gd name="connsiteY3" fmla="*/ 2073142 h 2073142"/>
                            <a:gd name="connsiteX4" fmla="*/ 0 w 6558915"/>
                            <a:gd name="connsiteY4" fmla="*/ 2072640 h 2073142"/>
                            <a:gd name="connsiteX0" fmla="*/ 1074903 w 6040755"/>
                            <a:gd name="connsiteY0" fmla="*/ 2067966 h 2073142"/>
                            <a:gd name="connsiteX1" fmla="*/ 0 w 6040755"/>
                            <a:gd name="connsiteY1" fmla="*/ 0 h 2073142"/>
                            <a:gd name="connsiteX2" fmla="*/ 6040755 w 6040755"/>
                            <a:gd name="connsiteY2" fmla="*/ 0 h 2073142"/>
                            <a:gd name="connsiteX3" fmla="*/ 5644629 w 6040755"/>
                            <a:gd name="connsiteY3" fmla="*/ 2073142 h 2073142"/>
                            <a:gd name="connsiteX4" fmla="*/ 1074903 w 6040755"/>
                            <a:gd name="connsiteY4" fmla="*/ 2067966 h 2073142"/>
                            <a:gd name="connsiteX0" fmla="*/ 455 w 4966307"/>
                            <a:gd name="connsiteY0" fmla="*/ 2070602 h 2075778"/>
                            <a:gd name="connsiteX1" fmla="*/ 0 w 4966307"/>
                            <a:gd name="connsiteY1" fmla="*/ 0 h 2075778"/>
                            <a:gd name="connsiteX2" fmla="*/ 4966307 w 4966307"/>
                            <a:gd name="connsiteY2" fmla="*/ 2636 h 2075778"/>
                            <a:gd name="connsiteX3" fmla="*/ 4570181 w 4966307"/>
                            <a:gd name="connsiteY3" fmla="*/ 2075778 h 2075778"/>
                            <a:gd name="connsiteX4" fmla="*/ 455 w 4966307"/>
                            <a:gd name="connsiteY4" fmla="*/ 2070602 h 2075778"/>
                            <a:gd name="connsiteX0" fmla="*/ 1 w 4965853"/>
                            <a:gd name="connsiteY0" fmla="*/ 2067966 h 2073142"/>
                            <a:gd name="connsiteX1" fmla="*/ 159614 w 4965853"/>
                            <a:gd name="connsiteY1" fmla="*/ 407 h 2073142"/>
                            <a:gd name="connsiteX2" fmla="*/ 4965853 w 4965853"/>
                            <a:gd name="connsiteY2" fmla="*/ 0 h 2073142"/>
                            <a:gd name="connsiteX3" fmla="*/ 4569727 w 4965853"/>
                            <a:gd name="connsiteY3" fmla="*/ 2073142 h 2073142"/>
                            <a:gd name="connsiteX4" fmla="*/ 1 w 4965853"/>
                            <a:gd name="connsiteY4" fmla="*/ 2067966 h 2073142"/>
                            <a:gd name="connsiteX0" fmla="*/ 439 w 4806239"/>
                            <a:gd name="connsiteY0" fmla="*/ 2073644 h 2073644"/>
                            <a:gd name="connsiteX1" fmla="*/ 0 w 4806239"/>
                            <a:gd name="connsiteY1" fmla="*/ 407 h 2073644"/>
                            <a:gd name="connsiteX2" fmla="*/ 4806239 w 4806239"/>
                            <a:gd name="connsiteY2" fmla="*/ 0 h 2073644"/>
                            <a:gd name="connsiteX3" fmla="*/ 4410113 w 4806239"/>
                            <a:gd name="connsiteY3" fmla="*/ 2073142 h 2073644"/>
                            <a:gd name="connsiteX4" fmla="*/ 439 w 4806239"/>
                            <a:gd name="connsiteY4" fmla="*/ 2073644 h 2073644"/>
                            <a:gd name="connsiteX0" fmla="*/ 439 w 4806239"/>
                            <a:gd name="connsiteY0" fmla="*/ 2073644 h 2081529"/>
                            <a:gd name="connsiteX1" fmla="*/ 0 w 4806239"/>
                            <a:gd name="connsiteY1" fmla="*/ 407 h 2081529"/>
                            <a:gd name="connsiteX2" fmla="*/ 4806239 w 4806239"/>
                            <a:gd name="connsiteY2" fmla="*/ 0 h 2081529"/>
                            <a:gd name="connsiteX3" fmla="*/ 4453341 w 4806239"/>
                            <a:gd name="connsiteY3" fmla="*/ 2081529 h 2081529"/>
                            <a:gd name="connsiteX4" fmla="*/ 439 w 4806239"/>
                            <a:gd name="connsiteY4" fmla="*/ 2073644 h 20815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06239" h="2081529">
                              <a:moveTo>
                                <a:pt x="439" y="2073644"/>
                              </a:moveTo>
                              <a:cubicBezTo>
                                <a:pt x="287" y="1383443"/>
                                <a:pt x="152" y="690608"/>
                                <a:pt x="0" y="407"/>
                              </a:cubicBezTo>
                              <a:lnTo>
                                <a:pt x="4806239" y="0"/>
                              </a:lnTo>
                              <a:lnTo>
                                <a:pt x="4453341" y="2081529"/>
                              </a:lnTo>
                              <a:lnTo>
                                <a:pt x="439" y="2073644"/>
                              </a:lnTo>
                              <a:close/>
                            </a:path>
                          </a:pathLst>
                        </a:custGeom>
                        <a:solidFill>
                          <a:srgbClr val="0C2340"/>
                        </a:solidFill>
                        <a:ln>
                          <a:noFill/>
                        </a:ln>
                        <a:effectLst>
                          <a:outerShdw dist="23000" sx="1000" sy="1000" rotWithShape="0">
                            <a:srgbClr val="000000"/>
                          </a:outerShdw>
                        </a:effectLst>
                      </wps:spPr>
                      <wps:style>
                        <a:lnRef idx="1">
                          <a:schemeClr val="accent1"/>
                        </a:lnRef>
                        <a:fillRef idx="3">
                          <a:schemeClr val="accent1"/>
                        </a:fillRef>
                        <a:effectRef idx="2">
                          <a:schemeClr val="accent1"/>
                        </a:effectRef>
                        <a:fontRef idx="minor">
                          <a:schemeClr val="lt1"/>
                        </a:fontRef>
                      </wps:style>
                      <wps:txbx>
                        <w:txbxContent>
                          <w:p w:rsidR="00416F96" w:rsidRDefault="00416F96" w:rsidP="00416F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allelogram 7" o:spid="_x0000_s1027" style="position:absolute;margin-left:-80.3pt;margin-top:19.6pt;width:449.75pt;height:17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806239,20815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dWoQUAALUWAAAOAAAAZHJzL2Uyb0RvYy54bWy0WE1v4zYQvRfofyB0LNBYH5RkB3EWaRYp&#10;CgS7QZMi2yMtU7EASVRJOnb213dIUco460hKdvdiU+a8eZx5HMqcsw/7qiSPXKpC1EsvOPE9wutM&#10;rIv6Yen9c3f1+9wjSrN6zUpR86X3xJX34fzXX852zSkPxUaUay4JOKnV6a5Zehutm9PZTGUbXjF1&#10;Ihpew2QuZMU0PMqH2VqyHXivylno+8lsJ+S6kSLjSsGvH9tJ79z6z3Oe6c95rrgm5dKDtWn7Ke3n&#10;ynzOzs/Y6YNkzabI3DLYO1ZRsaIG0t7VR6YZ2criG1dVkUmhRK5PMlHNRJ4XGbcxQDSB/yKa2w1r&#10;uI0FkqOaPk3qx7nNPj3eSFKsQTuP1KwCiW6YZGXJSwFpqUhqUrRr1ClY3jY30j0pGJp497mszDdE&#10;QvY2rU99Wvlekwx+jNMgiGnskQzmwtCfp/HceJ09w7Ot0n9yYV2xx2ulW13WMLJZXbu1ZaKuVaH5&#10;F9Ayr0qQ6rcZ8cmOJHE8XwSx0/Ol+b/YPPTTMKE+2RA3egX0BTLSc8TBPEgmEGHMBIoQUbgQxoPB&#10;oAkcEebwqZ/G8TgHBk1OGEVME3KFzSdzYCUncGDzA44ooOFPFn6IAmv4PcIPcWANkyAJ0/nizcIb&#10;/22lDDFhJSeIgs0ni4KVDPyULvzIRNNu6FeUfFH3SbpIkvFoDmt4lOPQ3J4qQ7k6UP65HIfjwCBX&#10;8kMcWPk4oTQJrfLDHBgEqrxd+cmqHOo/URWsP7VHGAU1I9++oODFO3bm+4nvdnKcpvb9cwR0cOab&#10;nTzCcUT7Ie9YRud5nAODwiRyG3iIBitJ49SHd9c4DQaB/MZ/WypDTFjJSaJgALBMEwVL7yKJ53H0&#10;04o+iBdJQNuUDRFh9eG9On6yYClBf+N7nAWD3lj7NE4WaZiOc7wQ/x21P85xKP17qj4ypxid+0kY&#10;LaaJn0Zw+jldYPQK6NuqH+Y4rvuAfyyhW/94JBjU6T7AgSWkNPCDwO6t4Ugw6PDMH2DCQtIpmmCA&#10;YQHf45rgop/EggGYZR7E4Wvb5UcoP+gfi/gdyg9yYBEpjaOI2kPyLcpb/1aTQSYs5CRNMOCoJnAH&#10;fOhueWzTXfyyfe1ufjAizPQSfHu9boQy10x8DYQ7ZfcIf/faayWgzLVxBAxljMHBm8AgLAbbuwQE&#10;M40ZFMNg+yabDIacYrA91Dpw++1yJ6H7Yfoepe17aI9A30N6BPoeq/YgbJg2KTepMkOyW3rd6Uo2&#10;cFX3281g5ivxyO+EtdRGAVDfLsOJ6lL3bJVtV0X2B/+KMeE8tZggmkeUutd3Y91BidqpZAH/CNyf&#10;s3YGqhqihbdrp86B47LGBP3iAdFthc6i+269ujJxIfR7HtLX2XXfzv5ouJ1NVgrF251n8mg7G31u&#10;jSSou6FEWayvirI0uVTyYXVZSvLITHvqMoxot+wDs9Lu5loYWEvT/sJtg8spKLaay9vNekfWhYI+&#10;Vxj5PiRPgVhBO4KstCMp9H2hN7a91FXW4VIAAOCWq3ds40KcM9MWahtBdqSfSm6iKuu/eQ49JcNs&#10;q9Z283gfKMsyXuuu3Ky1geUQXQ+MxoHO3kDbRfXgcBzcIyyzqHUPropayGMOyn7JeWsP+UBxm6He&#10;r/aumQa5M7+sxPoJGmyQcZNooprsqpBKXzOlTZ/N/gjtU/0ZPvJSQAVCodmRRzZCfj32u7GHDiDM&#10;emQHrculp/7bMsk9Uv5VQ29wEVDYR0TbB/j/H8KDxDMrPFNvq0sB2w9OQ1idHRp7XXbDXIrqHrqs&#10;F4YVplidATecuhoOk/bhUsMzTEGfNuMXF3YM/U2ogev6tsm6fdBA5Hf7eyYbYoZLT0OL8JPo2pzs&#10;tGv9Qc082xqFanGx1SIvTF/QJr3Nq3uA3qjdm66Pa5qv+NlaPXebz/8HAAD//wMAUEsDBBQABgAI&#10;AAAAIQA6PHeH4wAAAAsBAAAPAAAAZHJzL2Rvd25yZXYueG1sTI/BSsNAEIbvgu+wjOCt3bSBNI3Z&#10;lCJ4EBRtjUVv2+yYhGZnQ3bTxrd3POlxZj7++f58M9lOnHHwrSMFi3kEAqlypqVaQfn2MEtB+KDJ&#10;6M4RKvhGD5vi+irXmXEX2uF5H2rBIeQzraAJoc+k9FWDVvu565H49uUGqwOPQy3NoC8cbju5jKJE&#10;Wt0Sf2h0j/cNVqf9aBWM7mTKwyEuX7cvT49T+2E+38OzUrc30/YORMAp/MHwq8/qULDT0Y1kvOgU&#10;zBZJlDCrIF4vQTCxitM1iCMv0lUEssjl/w7FDwAAAP//AwBQSwECLQAUAAYACAAAACEAtoM4kv4A&#10;AADhAQAAEwAAAAAAAAAAAAAAAAAAAAAAW0NvbnRlbnRfVHlwZXNdLnhtbFBLAQItABQABgAIAAAA&#10;IQA4/SH/1gAAAJQBAAALAAAAAAAAAAAAAAAAAC8BAABfcmVscy8ucmVsc1BLAQItABQABgAIAAAA&#10;IQAdrCdWoQUAALUWAAAOAAAAAAAAAAAAAAAAAC4CAABkcnMvZTJvRG9jLnhtbFBLAQItABQABgAI&#10;AAAAIQA6PHeH4wAAAAsBAAAPAAAAAAAAAAAAAAAAAPsHAABkcnMvZG93bnJldi54bWxQSwUGAAAA&#10;AAQABADzAAAACwkAAAAA&#10;" o:allowincell="f" o:allowoverlap="f" adj="-11796480,,5400" path="m439,2073644c287,1383443,152,690608,,407l4806239,,4453341,2081529,439,2073644xe" fillcolor="#0c2340" stroked="f">
                <v:stroke joinstyle="miter"/>
                <v:shadow on="t" type="perspective" color="black" origin=",.5" offset=".63889mm,0" matrix="655f,,,655f"/>
                <v:formulas/>
                <v:path arrowok="t" o:connecttype="custom" o:connectlocs="522,2200391;0,432;5711545,0;5292175,2208758;522,2200391" o:connectangles="0,0,0,0,0" textboxrect="0,0,4806239,2081529"/>
                <v:textbox>
                  <w:txbxContent>
                    <w:p w:rsidR="00416F96" w:rsidRDefault="00416F96" w:rsidP="00416F96">
                      <w:pPr>
                        <w:jc w:val="center"/>
                      </w:pPr>
                    </w:p>
                  </w:txbxContent>
                </v:textbox>
                <w10:wrap anchory="page"/>
              </v:shape>
            </w:pict>
          </mc:Fallback>
        </mc:AlternateContent>
      </w:r>
      <w:r w:rsidR="009A1AFA" w:rsidRPr="009A1AFA">
        <w:rPr>
          <w:color w:val="FFFFFF" w:themeColor="background1"/>
          <w:sz w:val="48"/>
        </w:rPr>
        <w:t>Environment Policy</w:t>
      </w:r>
    </w:p>
    <w:p w:rsidR="00A926F5" w:rsidRPr="00416F96" w:rsidRDefault="00416F96" w:rsidP="00416F96">
      <w:pPr>
        <w:pStyle w:val="MFBHeadline"/>
        <w:rPr>
          <w:color w:val="FFFFFF" w:themeColor="background1"/>
          <w:sz w:val="48"/>
        </w:rPr>
      </w:pPr>
      <w:r w:rsidRPr="00416F96">
        <w:rPr>
          <w:color w:val="FFFFFF" w:themeColor="background1"/>
          <w:sz w:val="48"/>
        </w:rPr>
        <w:t xml:space="preserve"> </w:t>
      </w:r>
    </w:p>
    <w:p w:rsidR="00290A7C" w:rsidRPr="00416F96" w:rsidRDefault="00A246D9" w:rsidP="00290A7C">
      <w:pPr>
        <w:tabs>
          <w:tab w:val="left" w:pos="2835"/>
        </w:tabs>
        <w:rPr>
          <w:rFonts w:ascii="Arial" w:hAnsi="Arial" w:cs="Arial"/>
          <w:b/>
          <w:color w:val="FFFFFF" w:themeColor="background1"/>
          <w:sz w:val="22"/>
          <w:szCs w:val="22"/>
        </w:rPr>
      </w:pPr>
      <w:r w:rsidRPr="00416F96">
        <w:rPr>
          <w:rFonts w:ascii="Arial" w:hAnsi="Arial" w:cs="Arial"/>
          <w:b/>
          <w:color w:val="FFFFFF" w:themeColor="background1"/>
          <w:sz w:val="22"/>
          <w:szCs w:val="22"/>
        </w:rPr>
        <w:t>Approval level</w:t>
      </w:r>
      <w:r w:rsidR="00290A7C" w:rsidRPr="00416F96">
        <w:rPr>
          <w:rFonts w:ascii="Arial" w:hAnsi="Arial" w:cs="Arial"/>
          <w:b/>
          <w:color w:val="FFFFFF" w:themeColor="background1"/>
          <w:sz w:val="22"/>
          <w:szCs w:val="22"/>
        </w:rPr>
        <w:t xml:space="preserve">: </w:t>
      </w:r>
      <w:r w:rsidR="00290A7C" w:rsidRPr="00416F96">
        <w:rPr>
          <w:rFonts w:ascii="Arial" w:hAnsi="Arial" w:cs="Arial"/>
          <w:b/>
          <w:color w:val="FFFFFF" w:themeColor="background1"/>
          <w:sz w:val="22"/>
          <w:szCs w:val="22"/>
        </w:rPr>
        <w:tab/>
      </w:r>
      <w:r w:rsidR="008B4F5A">
        <w:rPr>
          <w:rFonts w:ascii="Arial" w:hAnsi="Arial" w:cs="Arial"/>
          <w:color w:val="FFFFFF" w:themeColor="background1"/>
          <w:sz w:val="22"/>
          <w:szCs w:val="22"/>
        </w:rPr>
        <w:t>ELT</w:t>
      </w:r>
    </w:p>
    <w:p w:rsidR="00BC0DEB" w:rsidRPr="00416F96" w:rsidRDefault="00A246D9" w:rsidP="00290A7C">
      <w:pPr>
        <w:tabs>
          <w:tab w:val="left" w:pos="2835"/>
        </w:tabs>
        <w:ind w:left="720" w:hanging="720"/>
        <w:rPr>
          <w:rFonts w:ascii="Arial" w:hAnsi="Arial" w:cs="Arial"/>
          <w:b/>
          <w:color w:val="FFFFFF" w:themeColor="background1"/>
          <w:sz w:val="22"/>
          <w:szCs w:val="22"/>
        </w:rPr>
      </w:pPr>
      <w:r w:rsidRPr="00416F96">
        <w:rPr>
          <w:rFonts w:ascii="Arial" w:hAnsi="Arial" w:cs="Arial"/>
          <w:b/>
          <w:color w:val="FFFFFF" w:themeColor="background1"/>
          <w:sz w:val="22"/>
          <w:szCs w:val="22"/>
        </w:rPr>
        <w:t>Date authorised</w:t>
      </w:r>
      <w:r w:rsidR="0022771D" w:rsidRPr="00416F96">
        <w:rPr>
          <w:rFonts w:ascii="Arial" w:hAnsi="Arial" w:cs="Arial"/>
          <w:b/>
          <w:color w:val="FFFFFF" w:themeColor="background1"/>
          <w:sz w:val="22"/>
          <w:szCs w:val="22"/>
        </w:rPr>
        <w:t xml:space="preserve">: </w:t>
      </w:r>
      <w:r w:rsidR="00290A7C" w:rsidRPr="00416F96">
        <w:rPr>
          <w:rFonts w:ascii="Arial" w:hAnsi="Arial" w:cs="Arial"/>
          <w:b/>
          <w:color w:val="FFFFFF" w:themeColor="background1"/>
          <w:sz w:val="22"/>
          <w:szCs w:val="22"/>
        </w:rPr>
        <w:tab/>
      </w:r>
      <w:r w:rsidR="008B4F5A">
        <w:rPr>
          <w:rFonts w:ascii="Arial" w:hAnsi="Arial" w:cs="Arial"/>
          <w:color w:val="FFFFFF" w:themeColor="background1"/>
          <w:sz w:val="22"/>
          <w:szCs w:val="22"/>
        </w:rPr>
        <w:t xml:space="preserve">10 December </w:t>
      </w:r>
      <w:r w:rsidR="009A1AFA" w:rsidRPr="009A1AFA">
        <w:rPr>
          <w:rFonts w:ascii="Arial" w:hAnsi="Arial" w:cs="Arial"/>
          <w:color w:val="FFFFFF" w:themeColor="background1"/>
          <w:sz w:val="22"/>
          <w:szCs w:val="22"/>
        </w:rPr>
        <w:t>2019</w:t>
      </w:r>
    </w:p>
    <w:p w:rsidR="00290A7C" w:rsidRPr="00416F96" w:rsidRDefault="00A246D9" w:rsidP="00290A7C">
      <w:pPr>
        <w:tabs>
          <w:tab w:val="left" w:pos="2835"/>
        </w:tabs>
        <w:ind w:left="720" w:hanging="720"/>
        <w:rPr>
          <w:rFonts w:ascii="Arial" w:hAnsi="Arial" w:cs="Arial"/>
          <w:b/>
          <w:color w:val="FFFFFF" w:themeColor="background1"/>
          <w:sz w:val="22"/>
          <w:szCs w:val="22"/>
        </w:rPr>
      </w:pPr>
      <w:r w:rsidRPr="00416F96">
        <w:rPr>
          <w:rFonts w:ascii="Arial" w:hAnsi="Arial" w:cs="Arial"/>
          <w:b/>
          <w:color w:val="FFFFFF" w:themeColor="background1"/>
          <w:sz w:val="22"/>
          <w:szCs w:val="22"/>
        </w:rPr>
        <w:t>Revision frequency</w:t>
      </w:r>
      <w:r w:rsidR="00290A7C" w:rsidRPr="00416F96">
        <w:rPr>
          <w:rFonts w:ascii="Arial" w:hAnsi="Arial" w:cs="Arial"/>
          <w:b/>
          <w:color w:val="FFFFFF" w:themeColor="background1"/>
          <w:sz w:val="22"/>
          <w:szCs w:val="22"/>
        </w:rPr>
        <w:t xml:space="preserve">: </w:t>
      </w:r>
      <w:r w:rsidR="00290A7C" w:rsidRPr="00416F96">
        <w:rPr>
          <w:rFonts w:ascii="Arial" w:hAnsi="Arial" w:cs="Arial"/>
          <w:b/>
          <w:color w:val="FFFFFF" w:themeColor="background1"/>
          <w:sz w:val="22"/>
          <w:szCs w:val="22"/>
        </w:rPr>
        <w:tab/>
      </w:r>
      <w:r w:rsidR="009A1AFA">
        <w:rPr>
          <w:rFonts w:ascii="Arial" w:hAnsi="Arial" w:cs="Arial"/>
          <w:color w:val="FFFFFF" w:themeColor="background1"/>
          <w:sz w:val="22"/>
          <w:szCs w:val="22"/>
        </w:rPr>
        <w:t>Annual</w:t>
      </w:r>
    </w:p>
    <w:p w:rsidR="00F26A42" w:rsidRDefault="00A246D9" w:rsidP="00F26A42">
      <w:pPr>
        <w:tabs>
          <w:tab w:val="left" w:pos="2835"/>
        </w:tabs>
        <w:ind w:left="720" w:hanging="720"/>
        <w:rPr>
          <w:rFonts w:ascii="Arial" w:hAnsi="Arial" w:cs="Arial"/>
          <w:b/>
          <w:color w:val="FFFFFF" w:themeColor="background1"/>
          <w:sz w:val="22"/>
          <w:szCs w:val="22"/>
        </w:rPr>
      </w:pPr>
      <w:r w:rsidRPr="00416F96">
        <w:rPr>
          <w:rFonts w:ascii="Arial" w:hAnsi="Arial" w:cs="Arial"/>
          <w:b/>
          <w:color w:val="FFFFFF" w:themeColor="background1"/>
          <w:sz w:val="22"/>
          <w:szCs w:val="22"/>
        </w:rPr>
        <w:t>Version number</w:t>
      </w:r>
      <w:r w:rsidR="00290A7C" w:rsidRPr="00416F96">
        <w:rPr>
          <w:rFonts w:ascii="Arial" w:hAnsi="Arial" w:cs="Arial"/>
          <w:b/>
          <w:color w:val="FFFFFF" w:themeColor="background1"/>
          <w:sz w:val="22"/>
          <w:szCs w:val="22"/>
        </w:rPr>
        <w:t xml:space="preserve">: </w:t>
      </w:r>
      <w:r w:rsidR="00290A7C" w:rsidRPr="00416F96">
        <w:rPr>
          <w:rFonts w:ascii="Arial" w:hAnsi="Arial" w:cs="Arial"/>
          <w:b/>
          <w:color w:val="FFFFFF" w:themeColor="background1"/>
          <w:sz w:val="22"/>
          <w:szCs w:val="22"/>
        </w:rPr>
        <w:tab/>
      </w:r>
      <w:r w:rsidR="009A1AFA">
        <w:rPr>
          <w:rFonts w:ascii="Arial" w:hAnsi="Arial" w:cs="Arial"/>
          <w:color w:val="FFFFFF" w:themeColor="background1"/>
          <w:sz w:val="22"/>
          <w:szCs w:val="22"/>
        </w:rPr>
        <w:t>8</w:t>
      </w:r>
    </w:p>
    <w:p w:rsidR="00F26A42" w:rsidRDefault="00F26A42" w:rsidP="00F26A42">
      <w:pPr>
        <w:tabs>
          <w:tab w:val="left" w:pos="2835"/>
        </w:tabs>
        <w:ind w:left="720" w:hanging="720"/>
        <w:rPr>
          <w:rFonts w:ascii="Arial" w:hAnsi="Arial" w:cs="Arial"/>
          <w:b/>
          <w:color w:val="FFFFFF" w:themeColor="background1"/>
          <w:sz w:val="22"/>
          <w:szCs w:val="22"/>
        </w:rPr>
      </w:pPr>
    </w:p>
    <w:p w:rsidR="00F26A42" w:rsidRDefault="00F26A42" w:rsidP="00F26A42">
      <w:pPr>
        <w:tabs>
          <w:tab w:val="left" w:pos="2835"/>
        </w:tabs>
        <w:ind w:left="720" w:hanging="720"/>
        <w:rPr>
          <w:rFonts w:ascii="Arial" w:hAnsi="Arial" w:cs="Arial"/>
        </w:rPr>
        <w:sectPr w:rsidR="00F26A42" w:rsidSect="00F26A42">
          <w:headerReference w:type="default" r:id="rId13"/>
          <w:footerReference w:type="default" r:id="rId14"/>
          <w:headerReference w:type="first" r:id="rId15"/>
          <w:type w:val="continuous"/>
          <w:pgSz w:w="11900" w:h="16840"/>
          <w:pgMar w:top="567" w:right="4103" w:bottom="1440" w:left="1134" w:header="709" w:footer="709" w:gutter="0"/>
          <w:pgNumType w:start="1"/>
          <w:cols w:space="708"/>
          <w:titlePg/>
          <w:docGrid w:linePitch="326"/>
        </w:sectPr>
      </w:pPr>
    </w:p>
    <w:p w:rsidR="002868C5" w:rsidRDefault="002868C5">
      <w:pPr>
        <w:rPr>
          <w:rFonts w:ascii="Arial" w:hAnsi="Arial" w:cs="Arial"/>
        </w:rPr>
      </w:pPr>
    </w:p>
    <w:p w:rsidR="008B4F5A" w:rsidRDefault="008B4F5A">
      <w:pPr>
        <w:rPr>
          <w:rFonts w:ascii="Arial" w:hAnsi="Arial" w:cs="Arial"/>
        </w:rPr>
      </w:pPr>
    </w:p>
    <w:p w:rsidR="0022771D" w:rsidRPr="00D57A84" w:rsidRDefault="00A92B0E" w:rsidP="00A92B0E">
      <w:pPr>
        <w:pStyle w:val="MFBRedsubhead"/>
        <w:rPr>
          <w:color w:val="0C2340"/>
        </w:rPr>
      </w:pPr>
      <w:r w:rsidRPr="00D57A84">
        <w:rPr>
          <w:color w:val="0C2340"/>
        </w:rPr>
        <w:t xml:space="preserve">1. </w:t>
      </w:r>
      <w:r w:rsidR="006F3C50" w:rsidRPr="00D57A84">
        <w:rPr>
          <w:color w:val="0C2340"/>
        </w:rPr>
        <w:t>INTENT</w:t>
      </w:r>
    </w:p>
    <w:p w:rsidR="009A1AFA" w:rsidRDefault="009A1AFA" w:rsidP="009A1AFA">
      <w:pPr>
        <w:tabs>
          <w:tab w:val="left" w:pos="-720"/>
        </w:tabs>
        <w:suppressAutoHyphens/>
        <w:spacing w:before="120"/>
        <w:jc w:val="both"/>
        <w:rPr>
          <w:noProof/>
        </w:rPr>
      </w:pPr>
      <w:proofErr w:type="gramStart"/>
      <w:r w:rsidRPr="00E453E3">
        <w:rPr>
          <w:rFonts w:ascii="Arial" w:hAnsi="Arial"/>
          <w:spacing w:val="-3"/>
          <w:sz w:val="22"/>
        </w:rPr>
        <w:t xml:space="preserve">To </w:t>
      </w:r>
      <w:r>
        <w:rPr>
          <w:rFonts w:ascii="Arial" w:hAnsi="Arial"/>
          <w:spacing w:val="-3"/>
          <w:sz w:val="22"/>
        </w:rPr>
        <w:t>affirm</w:t>
      </w:r>
      <w:r w:rsidRPr="00E453E3">
        <w:rPr>
          <w:rFonts w:ascii="Arial" w:hAnsi="Arial"/>
          <w:spacing w:val="-3"/>
          <w:sz w:val="22"/>
        </w:rPr>
        <w:t xml:space="preserve"> the </w:t>
      </w:r>
      <w:r>
        <w:rPr>
          <w:rFonts w:ascii="Arial" w:hAnsi="Arial"/>
          <w:spacing w:val="-3"/>
          <w:sz w:val="22"/>
        </w:rPr>
        <w:t xml:space="preserve">ongoing </w:t>
      </w:r>
      <w:r w:rsidRPr="00E453E3">
        <w:rPr>
          <w:rFonts w:ascii="Arial" w:hAnsi="Arial"/>
          <w:spacing w:val="-3"/>
          <w:sz w:val="22"/>
        </w:rPr>
        <w:t xml:space="preserve">commitment </w:t>
      </w:r>
      <w:r w:rsidRPr="009A1AFA">
        <w:rPr>
          <w:rFonts w:ascii="Arial" w:hAnsi="Arial"/>
          <w:spacing w:val="-3"/>
          <w:sz w:val="22"/>
        </w:rPr>
        <w:t xml:space="preserve">of </w:t>
      </w:r>
      <w:r>
        <w:rPr>
          <w:rFonts w:ascii="Arial" w:hAnsi="Arial"/>
          <w:spacing w:val="-3"/>
          <w:sz w:val="22"/>
        </w:rPr>
        <w:t>Fire Rescue Victoria (FRV)</w:t>
      </w:r>
      <w:r w:rsidRPr="00E453E3">
        <w:rPr>
          <w:rFonts w:ascii="Arial" w:hAnsi="Arial"/>
          <w:spacing w:val="-3"/>
          <w:sz w:val="22"/>
        </w:rPr>
        <w:t xml:space="preserve"> to the principles of environmental responsibility and sustainability of resources.</w:t>
      </w:r>
      <w:proofErr w:type="gramEnd"/>
    </w:p>
    <w:p w:rsidR="006F3C50" w:rsidRDefault="006F3C50" w:rsidP="00E81123">
      <w:pPr>
        <w:pStyle w:val="MFBtext"/>
        <w:rPr>
          <w:noProof/>
        </w:rPr>
      </w:pPr>
    </w:p>
    <w:p w:rsidR="006E3EC3" w:rsidRPr="001C2F1F" w:rsidRDefault="00A92B0E" w:rsidP="00323B14">
      <w:pPr>
        <w:pStyle w:val="MFBRedsubhead"/>
        <w:rPr>
          <w:color w:val="0C2340"/>
        </w:rPr>
      </w:pPr>
      <w:r w:rsidRPr="001C2F1F">
        <w:rPr>
          <w:color w:val="0C2340"/>
        </w:rPr>
        <w:t xml:space="preserve">2. </w:t>
      </w:r>
      <w:r w:rsidR="00E81123" w:rsidRPr="001C2F1F">
        <w:rPr>
          <w:color w:val="0C2340"/>
        </w:rPr>
        <w:t>SCOPE</w:t>
      </w:r>
    </w:p>
    <w:p w:rsidR="009A1AFA" w:rsidRDefault="009A1AFA" w:rsidP="009A1AFA">
      <w:pPr>
        <w:pStyle w:val="MFBtext"/>
        <w:spacing w:after="0"/>
      </w:pPr>
      <w:r w:rsidRPr="00E453E3">
        <w:rPr>
          <w:spacing w:val="-3"/>
        </w:rPr>
        <w:t xml:space="preserve">This policy applies to all </w:t>
      </w:r>
      <w:r>
        <w:rPr>
          <w:spacing w:val="-3"/>
        </w:rPr>
        <w:t>FRV</w:t>
      </w:r>
      <w:r w:rsidRPr="00E453E3">
        <w:rPr>
          <w:spacing w:val="-3"/>
        </w:rPr>
        <w:t xml:space="preserve"> related activities and operations.</w:t>
      </w:r>
    </w:p>
    <w:p w:rsidR="00E81123" w:rsidRDefault="00E81123" w:rsidP="00E81123">
      <w:pPr>
        <w:pStyle w:val="MFBtext"/>
      </w:pPr>
    </w:p>
    <w:p w:rsidR="006E3EC3" w:rsidRPr="001C2F1F" w:rsidRDefault="00A92B0E" w:rsidP="006E3EC3">
      <w:pPr>
        <w:pStyle w:val="MFBRedsubhead"/>
        <w:rPr>
          <w:color w:val="0C2340"/>
        </w:rPr>
      </w:pPr>
      <w:r w:rsidRPr="001C2F1F">
        <w:rPr>
          <w:color w:val="0C2340"/>
        </w:rPr>
        <w:t xml:space="preserve">3. </w:t>
      </w:r>
      <w:r w:rsidR="00E81123" w:rsidRPr="001C2F1F">
        <w:rPr>
          <w:color w:val="0C2340"/>
        </w:rPr>
        <w:t>RE</w:t>
      </w:r>
      <w:r w:rsidRPr="001C2F1F">
        <w:rPr>
          <w:color w:val="0C2340"/>
        </w:rPr>
        <w:t>FERENCES</w:t>
      </w:r>
    </w:p>
    <w:p w:rsidR="009A1AFA" w:rsidRPr="000808B4" w:rsidRDefault="009A1AFA" w:rsidP="009A1AFA">
      <w:pPr>
        <w:tabs>
          <w:tab w:val="left" w:pos="-720"/>
        </w:tabs>
        <w:suppressAutoHyphens/>
        <w:spacing w:before="120"/>
        <w:rPr>
          <w:rFonts w:ascii="Arial" w:hAnsi="Arial"/>
          <w:i/>
          <w:spacing w:val="-3"/>
          <w:sz w:val="22"/>
        </w:rPr>
      </w:pPr>
      <w:r w:rsidRPr="000808B4">
        <w:rPr>
          <w:rFonts w:ascii="Arial" w:hAnsi="Arial"/>
          <w:i/>
          <w:spacing w:val="-3"/>
          <w:sz w:val="22"/>
        </w:rPr>
        <w:t xml:space="preserve">Environment Protection Act (1970) </w:t>
      </w:r>
    </w:p>
    <w:p w:rsidR="009A1AFA" w:rsidRPr="000808B4" w:rsidRDefault="009A1AFA" w:rsidP="009A1AFA">
      <w:pPr>
        <w:pStyle w:val="MFBtext"/>
        <w:spacing w:after="0"/>
        <w:ind w:left="720" w:hanging="720"/>
        <w:jc w:val="both"/>
        <w:rPr>
          <w:i/>
        </w:rPr>
      </w:pPr>
      <w:r w:rsidRPr="000808B4">
        <w:rPr>
          <w:i/>
        </w:rPr>
        <w:t>Environment P</w:t>
      </w:r>
      <w:r w:rsidR="008B4F5A">
        <w:rPr>
          <w:i/>
        </w:rPr>
        <w:t>rotection Amendment Act (2018)</w:t>
      </w:r>
    </w:p>
    <w:p w:rsidR="009A1AFA" w:rsidRPr="000808B4" w:rsidRDefault="008B4F5A" w:rsidP="009A1AFA">
      <w:pPr>
        <w:pStyle w:val="MFBtext"/>
        <w:spacing w:after="0"/>
        <w:ind w:left="720" w:hanging="720"/>
        <w:jc w:val="both"/>
        <w:rPr>
          <w:i/>
          <w:spacing w:val="-3"/>
        </w:rPr>
      </w:pPr>
      <w:r>
        <w:rPr>
          <w:i/>
          <w:spacing w:val="-3"/>
        </w:rPr>
        <w:t>Emergency Management Act (1986)</w:t>
      </w:r>
    </w:p>
    <w:p w:rsidR="009A1AFA" w:rsidRPr="000808B4" w:rsidRDefault="009A1AFA" w:rsidP="009A1AFA">
      <w:pPr>
        <w:pStyle w:val="MFBtext"/>
        <w:spacing w:after="0"/>
        <w:ind w:left="720" w:hanging="720"/>
        <w:jc w:val="both"/>
        <w:rPr>
          <w:i/>
          <w:spacing w:val="-3"/>
        </w:rPr>
      </w:pPr>
      <w:r w:rsidRPr="000808B4">
        <w:rPr>
          <w:i/>
          <w:spacing w:val="-3"/>
        </w:rPr>
        <w:t>E</w:t>
      </w:r>
      <w:r w:rsidR="008B4F5A">
        <w:rPr>
          <w:i/>
          <w:spacing w:val="-3"/>
        </w:rPr>
        <w:t>mergency Management Act (2013)</w:t>
      </w:r>
    </w:p>
    <w:p w:rsidR="009A1AFA" w:rsidRPr="000808B4" w:rsidRDefault="008B4F5A" w:rsidP="009A1AFA">
      <w:pPr>
        <w:tabs>
          <w:tab w:val="left" w:pos="-720"/>
        </w:tabs>
        <w:suppressAutoHyphens/>
        <w:spacing w:before="40"/>
        <w:rPr>
          <w:rFonts w:ascii="Arial" w:eastAsia="MS Mincho" w:hAnsi="Arial" w:cs="Arial"/>
          <w:i/>
          <w:spacing w:val="-3"/>
          <w:sz w:val="22"/>
          <w:szCs w:val="22"/>
        </w:rPr>
      </w:pPr>
      <w:r>
        <w:rPr>
          <w:rFonts w:ascii="Arial" w:eastAsia="MS Mincho" w:hAnsi="Arial" w:cs="Arial"/>
          <w:i/>
          <w:spacing w:val="-3"/>
          <w:sz w:val="22"/>
          <w:szCs w:val="22"/>
        </w:rPr>
        <w:t>Climate Change Act (2017)</w:t>
      </w:r>
    </w:p>
    <w:p w:rsidR="009A1AFA" w:rsidRDefault="009A1AFA" w:rsidP="009A1AFA">
      <w:pPr>
        <w:tabs>
          <w:tab w:val="left" w:pos="-720"/>
        </w:tabs>
        <w:suppressAutoHyphens/>
        <w:spacing w:before="40"/>
        <w:rPr>
          <w:rFonts w:ascii="Arial" w:hAnsi="Arial"/>
          <w:spacing w:val="-3"/>
          <w:sz w:val="22"/>
        </w:rPr>
      </w:pPr>
      <w:r w:rsidRPr="00F96EC2">
        <w:rPr>
          <w:rFonts w:ascii="Arial" w:hAnsi="Arial"/>
          <w:spacing w:val="-3"/>
          <w:sz w:val="22"/>
        </w:rPr>
        <w:t>Australian/New Zealand Standards ISO 14001:2004</w:t>
      </w:r>
    </w:p>
    <w:p w:rsidR="009A1AFA" w:rsidRPr="00F96EC2" w:rsidRDefault="009A1AFA" w:rsidP="009A1AFA">
      <w:pPr>
        <w:tabs>
          <w:tab w:val="left" w:pos="-720"/>
        </w:tabs>
        <w:suppressAutoHyphens/>
        <w:spacing w:before="40"/>
        <w:rPr>
          <w:rFonts w:ascii="Arial" w:hAnsi="Arial"/>
          <w:spacing w:val="-3"/>
          <w:sz w:val="22"/>
        </w:rPr>
      </w:pPr>
      <w:r w:rsidRPr="00F96EC2">
        <w:rPr>
          <w:rFonts w:ascii="Arial" w:hAnsi="Arial"/>
          <w:spacing w:val="-3"/>
          <w:sz w:val="22"/>
        </w:rPr>
        <w:t>Australian/New Zealand Standards ISO 14004:2004</w:t>
      </w:r>
    </w:p>
    <w:p w:rsidR="00C22F14" w:rsidRPr="00C22F14" w:rsidRDefault="009A1AFA" w:rsidP="009A1AFA">
      <w:pPr>
        <w:tabs>
          <w:tab w:val="left" w:pos="-720"/>
        </w:tabs>
        <w:suppressAutoHyphens/>
        <w:spacing w:before="40"/>
        <w:rPr>
          <w:rFonts w:ascii="Arial" w:hAnsi="Arial"/>
          <w:i/>
          <w:spacing w:val="-3"/>
          <w:sz w:val="22"/>
        </w:rPr>
      </w:pPr>
      <w:r w:rsidRPr="00C22F14">
        <w:rPr>
          <w:rFonts w:ascii="Arial" w:hAnsi="Arial"/>
          <w:i/>
          <w:spacing w:val="-3"/>
          <w:sz w:val="22"/>
        </w:rPr>
        <w:t xml:space="preserve">Fire Rescue Victoria Act (1958) </w:t>
      </w:r>
    </w:p>
    <w:p w:rsidR="009A1AFA" w:rsidRDefault="009A1AFA" w:rsidP="009A1AFA">
      <w:pPr>
        <w:tabs>
          <w:tab w:val="left" w:pos="-720"/>
        </w:tabs>
        <w:suppressAutoHyphens/>
        <w:spacing w:before="40"/>
        <w:rPr>
          <w:rFonts w:ascii="Arial" w:hAnsi="Arial"/>
          <w:spacing w:val="-3"/>
          <w:sz w:val="22"/>
        </w:rPr>
      </w:pPr>
      <w:r w:rsidRPr="00F96EC2">
        <w:rPr>
          <w:rFonts w:ascii="Arial" w:hAnsi="Arial"/>
          <w:spacing w:val="-3"/>
          <w:sz w:val="22"/>
        </w:rPr>
        <w:t>Emergency Management Manual Victoria, Part 6</w:t>
      </w:r>
    </w:p>
    <w:p w:rsidR="009A1AFA" w:rsidRPr="00F96EC2" w:rsidRDefault="009A1AFA" w:rsidP="009A1AFA">
      <w:pPr>
        <w:tabs>
          <w:tab w:val="left" w:pos="-720"/>
        </w:tabs>
        <w:suppressAutoHyphens/>
        <w:spacing w:before="40"/>
        <w:rPr>
          <w:rFonts w:ascii="Arial" w:hAnsi="Arial"/>
          <w:spacing w:val="-3"/>
          <w:sz w:val="22"/>
        </w:rPr>
      </w:pPr>
      <w:r>
        <w:rPr>
          <w:rFonts w:ascii="Arial" w:hAnsi="Arial"/>
          <w:spacing w:val="-3"/>
          <w:sz w:val="22"/>
        </w:rPr>
        <w:t>FRV operational procedures and guidelines</w:t>
      </w:r>
    </w:p>
    <w:p w:rsidR="009A1AFA" w:rsidRDefault="009A1AFA" w:rsidP="009A1AFA">
      <w:pPr>
        <w:pStyle w:val="MFBtext"/>
        <w:spacing w:before="40" w:after="0"/>
        <w:jc w:val="both"/>
      </w:pPr>
      <w:proofErr w:type="gramStart"/>
      <w:r w:rsidRPr="00E453E3">
        <w:rPr>
          <w:spacing w:val="-3"/>
        </w:rPr>
        <w:t xml:space="preserve">Other legislation, guidelines and codes of practice </w:t>
      </w:r>
      <w:r>
        <w:rPr>
          <w:spacing w:val="-3"/>
        </w:rPr>
        <w:t>as they arise from time to time.</w:t>
      </w:r>
      <w:proofErr w:type="gramEnd"/>
    </w:p>
    <w:p w:rsidR="00E81123" w:rsidRDefault="00E81123" w:rsidP="00E81123">
      <w:pPr>
        <w:pStyle w:val="MFBtext"/>
      </w:pPr>
    </w:p>
    <w:p w:rsidR="006E3EC3" w:rsidRPr="001C2F1F" w:rsidRDefault="00A92B0E" w:rsidP="006E3EC3">
      <w:pPr>
        <w:pStyle w:val="MFBRedsubhead"/>
        <w:rPr>
          <w:color w:val="0C2340"/>
        </w:rPr>
      </w:pPr>
      <w:r w:rsidRPr="001C2F1F">
        <w:rPr>
          <w:color w:val="0C2340"/>
        </w:rPr>
        <w:t xml:space="preserve">4. </w:t>
      </w:r>
      <w:r w:rsidR="00E81123" w:rsidRPr="001C2F1F">
        <w:rPr>
          <w:color w:val="0C2340"/>
        </w:rPr>
        <w:t>DEFINITIONS</w:t>
      </w:r>
    </w:p>
    <w:p w:rsidR="009A1AFA" w:rsidRDefault="009A1AFA" w:rsidP="009A1AFA">
      <w:pPr>
        <w:pStyle w:val="MFBtext"/>
        <w:spacing w:after="0"/>
      </w:pPr>
      <w:r>
        <w:t>N/A</w:t>
      </w:r>
    </w:p>
    <w:p w:rsidR="00E05C02" w:rsidRDefault="00E05C02" w:rsidP="00E81123">
      <w:pPr>
        <w:pStyle w:val="MFBtext"/>
      </w:pPr>
    </w:p>
    <w:p w:rsidR="00E81123" w:rsidRPr="001C2F1F" w:rsidRDefault="00A92B0E" w:rsidP="00E81123">
      <w:pPr>
        <w:pStyle w:val="MFBRedsubhead"/>
        <w:rPr>
          <w:color w:val="0C2340"/>
        </w:rPr>
      </w:pPr>
      <w:r w:rsidRPr="001C2F1F">
        <w:rPr>
          <w:color w:val="0C2340"/>
        </w:rPr>
        <w:t xml:space="preserve">5. </w:t>
      </w:r>
      <w:r w:rsidR="00E81123" w:rsidRPr="001C2F1F">
        <w:rPr>
          <w:color w:val="0C2340"/>
        </w:rPr>
        <w:t>RE</w:t>
      </w:r>
      <w:r w:rsidRPr="001C2F1F">
        <w:rPr>
          <w:color w:val="0C2340"/>
        </w:rPr>
        <w:t>SPONSIBILITY</w:t>
      </w:r>
    </w:p>
    <w:p w:rsidR="009A1AFA" w:rsidRPr="004174E4" w:rsidRDefault="009A1AFA" w:rsidP="009A1AFA">
      <w:pPr>
        <w:tabs>
          <w:tab w:val="left" w:pos="-720"/>
        </w:tabs>
        <w:suppressAutoHyphens/>
        <w:spacing w:before="120"/>
        <w:jc w:val="both"/>
        <w:rPr>
          <w:rFonts w:ascii="Arial" w:hAnsi="Arial"/>
          <w:b/>
          <w:spacing w:val="-3"/>
          <w:sz w:val="22"/>
          <w:u w:val="single"/>
        </w:rPr>
      </w:pPr>
      <w:r w:rsidRPr="004174E4">
        <w:rPr>
          <w:rFonts w:ascii="Arial" w:hAnsi="Arial"/>
          <w:b/>
          <w:spacing w:val="-3"/>
          <w:sz w:val="22"/>
          <w:u w:val="single"/>
        </w:rPr>
        <w:t xml:space="preserve">Fire Rescue Commissioner, </w:t>
      </w:r>
      <w:r w:rsidRPr="004174E4">
        <w:rPr>
          <w:rFonts w:ascii="Arial" w:eastAsia="Times New Roman" w:hAnsi="Arial"/>
          <w:b/>
          <w:spacing w:val="-3"/>
          <w:sz w:val="22"/>
          <w:u w:val="single"/>
        </w:rPr>
        <w:t xml:space="preserve">Deputy </w:t>
      </w:r>
      <w:r w:rsidR="004174E4">
        <w:rPr>
          <w:rFonts w:ascii="Arial" w:eastAsia="Times New Roman" w:hAnsi="Arial"/>
          <w:b/>
          <w:spacing w:val="-3"/>
          <w:sz w:val="22"/>
          <w:u w:val="single"/>
        </w:rPr>
        <w:t xml:space="preserve">Fire Rescue </w:t>
      </w:r>
      <w:r w:rsidRPr="004174E4">
        <w:rPr>
          <w:rFonts w:ascii="Arial" w:eastAsia="Times New Roman" w:hAnsi="Arial"/>
          <w:b/>
          <w:spacing w:val="-3"/>
          <w:sz w:val="22"/>
          <w:u w:val="single"/>
        </w:rPr>
        <w:t>Commissioners and Deputy Secretary</w:t>
      </w:r>
    </w:p>
    <w:p w:rsidR="009A1AFA" w:rsidRDefault="009A1AFA" w:rsidP="009A1AFA">
      <w:pPr>
        <w:tabs>
          <w:tab w:val="left" w:pos="-720"/>
        </w:tabs>
        <w:suppressAutoHyphens/>
        <w:spacing w:before="40"/>
        <w:jc w:val="both"/>
        <w:rPr>
          <w:rFonts w:ascii="Arial" w:hAnsi="Arial"/>
          <w:spacing w:val="-3"/>
          <w:sz w:val="22"/>
        </w:rPr>
      </w:pPr>
      <w:r w:rsidRPr="009245F4">
        <w:rPr>
          <w:rFonts w:ascii="Arial" w:hAnsi="Arial"/>
          <w:spacing w:val="-3"/>
          <w:sz w:val="22"/>
        </w:rPr>
        <w:t xml:space="preserve">The </w:t>
      </w:r>
      <w:r>
        <w:rPr>
          <w:rFonts w:ascii="Arial" w:hAnsi="Arial"/>
          <w:spacing w:val="-3"/>
          <w:sz w:val="22"/>
        </w:rPr>
        <w:t>Fire Rescue Commissioner,</w:t>
      </w:r>
      <w:r w:rsidRPr="009245F4">
        <w:rPr>
          <w:rFonts w:ascii="Arial" w:hAnsi="Arial"/>
          <w:spacing w:val="-3"/>
          <w:sz w:val="22"/>
        </w:rPr>
        <w:t xml:space="preserve"> </w:t>
      </w:r>
      <w:r w:rsidRPr="00812A2E">
        <w:rPr>
          <w:rFonts w:ascii="Arial" w:hAnsi="Arial"/>
          <w:spacing w:val="-3"/>
          <w:sz w:val="22"/>
        </w:rPr>
        <w:t xml:space="preserve">Deputy </w:t>
      </w:r>
      <w:r w:rsidR="004174E4">
        <w:rPr>
          <w:rFonts w:ascii="Arial" w:hAnsi="Arial"/>
          <w:spacing w:val="-3"/>
          <w:sz w:val="22"/>
        </w:rPr>
        <w:t xml:space="preserve">Fire Rescue </w:t>
      </w:r>
      <w:r w:rsidRPr="00812A2E">
        <w:rPr>
          <w:rFonts w:ascii="Arial" w:hAnsi="Arial"/>
          <w:spacing w:val="-3"/>
          <w:sz w:val="22"/>
        </w:rPr>
        <w:t>Commissioners and Deputy Secretary</w:t>
      </w:r>
      <w:r w:rsidR="004174E4">
        <w:rPr>
          <w:rFonts w:ascii="Arial" w:hAnsi="Arial"/>
          <w:spacing w:val="-3"/>
          <w:sz w:val="22"/>
        </w:rPr>
        <w:t xml:space="preserve"> </w:t>
      </w:r>
      <w:r w:rsidRPr="009245F4">
        <w:rPr>
          <w:rFonts w:ascii="Arial" w:hAnsi="Arial"/>
          <w:spacing w:val="-3"/>
          <w:sz w:val="22"/>
        </w:rPr>
        <w:t>are responsible for demonstrating leadership in compliance with this policy and ensure the business has the capability and support to implement it.</w:t>
      </w:r>
    </w:p>
    <w:p w:rsidR="004174E4" w:rsidRPr="009245F4" w:rsidRDefault="004174E4" w:rsidP="009A1AFA">
      <w:pPr>
        <w:tabs>
          <w:tab w:val="left" w:pos="-720"/>
        </w:tabs>
        <w:suppressAutoHyphens/>
        <w:spacing w:before="40"/>
        <w:jc w:val="both"/>
        <w:rPr>
          <w:rFonts w:ascii="Arial" w:hAnsi="Arial"/>
          <w:spacing w:val="-3"/>
          <w:sz w:val="22"/>
        </w:rPr>
      </w:pPr>
    </w:p>
    <w:p w:rsidR="009A1AFA" w:rsidRPr="004174E4" w:rsidRDefault="009A1AFA" w:rsidP="009A1AFA">
      <w:pPr>
        <w:tabs>
          <w:tab w:val="left" w:pos="-720"/>
        </w:tabs>
        <w:suppressAutoHyphens/>
        <w:spacing w:before="120"/>
        <w:jc w:val="both"/>
        <w:rPr>
          <w:rFonts w:ascii="Arial" w:hAnsi="Arial"/>
          <w:b/>
          <w:spacing w:val="-3"/>
          <w:sz w:val="22"/>
          <w:u w:val="single"/>
        </w:rPr>
      </w:pPr>
      <w:r w:rsidRPr="004174E4">
        <w:rPr>
          <w:rFonts w:ascii="Arial" w:hAnsi="Arial"/>
          <w:b/>
          <w:spacing w:val="-3"/>
          <w:sz w:val="22"/>
          <w:u w:val="single"/>
        </w:rPr>
        <w:t>Managers and Supervisors</w:t>
      </w:r>
    </w:p>
    <w:p w:rsidR="009A1AFA" w:rsidRDefault="009A1AFA" w:rsidP="009A1AFA">
      <w:pPr>
        <w:tabs>
          <w:tab w:val="left" w:pos="-720"/>
        </w:tabs>
        <w:suppressAutoHyphens/>
        <w:spacing w:before="40"/>
        <w:jc w:val="both"/>
        <w:rPr>
          <w:rFonts w:ascii="Arial" w:hAnsi="Arial"/>
          <w:spacing w:val="-3"/>
          <w:sz w:val="22"/>
        </w:rPr>
      </w:pPr>
      <w:r w:rsidRPr="009245F4">
        <w:rPr>
          <w:rFonts w:ascii="Arial" w:hAnsi="Arial"/>
          <w:spacing w:val="-3"/>
          <w:sz w:val="22"/>
        </w:rPr>
        <w:t xml:space="preserve">Managers and Supervisors at all levels are responsible for demonstrating leadership within the scope of their authority, and for ensuring that the objectives of this policy are implemented via departmental plans and activities. </w:t>
      </w:r>
    </w:p>
    <w:p w:rsidR="004174E4" w:rsidRPr="009245F4" w:rsidRDefault="004174E4" w:rsidP="009A1AFA">
      <w:pPr>
        <w:tabs>
          <w:tab w:val="left" w:pos="-720"/>
        </w:tabs>
        <w:suppressAutoHyphens/>
        <w:spacing w:before="40"/>
        <w:jc w:val="both"/>
        <w:rPr>
          <w:rFonts w:ascii="Arial" w:hAnsi="Arial"/>
          <w:spacing w:val="-3"/>
          <w:sz w:val="22"/>
        </w:rPr>
      </w:pPr>
    </w:p>
    <w:p w:rsidR="009A1AFA" w:rsidRPr="004174E4" w:rsidRDefault="009A1AFA" w:rsidP="009A1AFA">
      <w:pPr>
        <w:tabs>
          <w:tab w:val="left" w:pos="-720"/>
        </w:tabs>
        <w:suppressAutoHyphens/>
        <w:spacing w:before="120"/>
        <w:jc w:val="both"/>
        <w:rPr>
          <w:rFonts w:ascii="Arial" w:hAnsi="Arial"/>
          <w:b/>
          <w:spacing w:val="-3"/>
          <w:sz w:val="22"/>
          <w:u w:val="single"/>
        </w:rPr>
      </w:pPr>
      <w:r w:rsidRPr="004174E4">
        <w:rPr>
          <w:rFonts w:ascii="Arial" w:hAnsi="Arial"/>
          <w:b/>
          <w:spacing w:val="-3"/>
          <w:sz w:val="22"/>
          <w:u w:val="single"/>
        </w:rPr>
        <w:t>Employees and Contractors</w:t>
      </w:r>
    </w:p>
    <w:p w:rsidR="009A1AFA" w:rsidRPr="000808B4" w:rsidRDefault="009A1AFA" w:rsidP="009A1AFA">
      <w:pPr>
        <w:pStyle w:val="MFBRedsubhead"/>
        <w:rPr>
          <w:rFonts w:eastAsia="Times New Roman" w:cs="Times New Roman"/>
          <w:b w:val="0"/>
          <w:color w:val="auto"/>
          <w:spacing w:val="-3"/>
          <w:szCs w:val="20"/>
          <w:lang w:eastAsia="en-AU"/>
        </w:rPr>
      </w:pPr>
      <w:r w:rsidRPr="000808B4">
        <w:rPr>
          <w:rFonts w:eastAsia="Times New Roman" w:cs="Times New Roman"/>
          <w:b w:val="0"/>
          <w:color w:val="auto"/>
          <w:spacing w:val="-3"/>
          <w:szCs w:val="20"/>
          <w:lang w:eastAsia="en-AU"/>
        </w:rPr>
        <w:t>Employees and contractors are responsible for carryi</w:t>
      </w:r>
      <w:r w:rsidR="004174E4">
        <w:rPr>
          <w:rFonts w:eastAsia="Times New Roman" w:cs="Times New Roman"/>
          <w:b w:val="0"/>
          <w:color w:val="auto"/>
          <w:spacing w:val="-3"/>
          <w:szCs w:val="20"/>
          <w:lang w:eastAsia="en-AU"/>
        </w:rPr>
        <w:t xml:space="preserve">ng out their duties in a manner </w:t>
      </w:r>
      <w:r w:rsidRPr="000808B4">
        <w:rPr>
          <w:rFonts w:eastAsia="Times New Roman" w:cs="Times New Roman"/>
          <w:b w:val="0"/>
          <w:color w:val="auto"/>
          <w:spacing w:val="-3"/>
          <w:szCs w:val="20"/>
          <w:lang w:eastAsia="en-AU"/>
        </w:rPr>
        <w:t>which minimises harm and improves environmental performance.</w:t>
      </w:r>
    </w:p>
    <w:p w:rsidR="00E05C02" w:rsidRDefault="00E05C02" w:rsidP="00E81123">
      <w:pPr>
        <w:pStyle w:val="MFBtext"/>
      </w:pPr>
    </w:p>
    <w:p w:rsidR="00A92B0E" w:rsidRPr="001C2F1F" w:rsidRDefault="00A92B0E" w:rsidP="00A92B0E">
      <w:pPr>
        <w:pStyle w:val="MFBRedsubhead"/>
        <w:rPr>
          <w:color w:val="0C2340"/>
        </w:rPr>
      </w:pPr>
      <w:r w:rsidRPr="001C2F1F">
        <w:rPr>
          <w:color w:val="0C2340"/>
        </w:rPr>
        <w:t>6. P</w:t>
      </w:r>
      <w:r w:rsidR="006F3C50" w:rsidRPr="001C2F1F">
        <w:rPr>
          <w:color w:val="0C2340"/>
        </w:rPr>
        <w:t>OLICY</w:t>
      </w:r>
    </w:p>
    <w:p w:rsidR="009A1AFA" w:rsidRDefault="009A1AFA" w:rsidP="009A1AFA">
      <w:pPr>
        <w:tabs>
          <w:tab w:val="left" w:pos="-720"/>
        </w:tabs>
        <w:suppressAutoHyphens/>
        <w:spacing w:before="120"/>
        <w:jc w:val="both"/>
        <w:rPr>
          <w:rFonts w:ascii="Arial" w:hAnsi="Arial"/>
          <w:spacing w:val="-3"/>
          <w:sz w:val="22"/>
        </w:rPr>
      </w:pPr>
      <w:r>
        <w:rPr>
          <w:rFonts w:ascii="Arial" w:hAnsi="Arial"/>
          <w:spacing w:val="-3"/>
          <w:sz w:val="22"/>
        </w:rPr>
        <w:t>Fire Rescue Victoria is a statutory authority within the Department of Justice</w:t>
      </w:r>
      <w:r w:rsidR="004174E4">
        <w:rPr>
          <w:rFonts w:ascii="Arial" w:hAnsi="Arial"/>
          <w:spacing w:val="-3"/>
          <w:sz w:val="22"/>
        </w:rPr>
        <w:t xml:space="preserve"> and Community Safety</w:t>
      </w:r>
      <w:r>
        <w:rPr>
          <w:rFonts w:ascii="Arial" w:hAnsi="Arial"/>
          <w:spacing w:val="-3"/>
          <w:sz w:val="22"/>
        </w:rPr>
        <w:t>, responsible for providing emergency response, fire suppression and prevention services in the Metropolitan Fire District.</w:t>
      </w:r>
    </w:p>
    <w:p w:rsidR="009A1AFA" w:rsidRDefault="009A1AFA" w:rsidP="009A1AFA">
      <w:pPr>
        <w:autoSpaceDE w:val="0"/>
        <w:autoSpaceDN w:val="0"/>
        <w:adjustRightInd w:val="0"/>
        <w:spacing w:before="120" w:after="120"/>
        <w:jc w:val="both"/>
        <w:rPr>
          <w:rFonts w:ascii="Arial" w:hAnsi="Arial" w:cs="Arial"/>
          <w:color w:val="000000"/>
          <w:sz w:val="22"/>
          <w:szCs w:val="22"/>
        </w:rPr>
      </w:pPr>
      <w:r>
        <w:rPr>
          <w:rFonts w:ascii="Arial" w:hAnsi="Arial" w:cs="Arial"/>
          <w:sz w:val="22"/>
          <w:szCs w:val="22"/>
        </w:rPr>
        <w:t>FRV</w:t>
      </w:r>
      <w:r w:rsidRPr="0048685A">
        <w:rPr>
          <w:rFonts w:ascii="Arial" w:hAnsi="Arial" w:cs="Arial"/>
          <w:sz w:val="22"/>
          <w:szCs w:val="22"/>
        </w:rPr>
        <w:t xml:space="preserve"> is </w:t>
      </w:r>
      <w:r w:rsidRPr="0048685A">
        <w:rPr>
          <w:rFonts w:ascii="Arial" w:hAnsi="Arial" w:cs="Arial"/>
          <w:color w:val="000000"/>
          <w:sz w:val="22"/>
          <w:szCs w:val="22"/>
        </w:rPr>
        <w:t>committed to providing these services in a safe, sustainable and environmentally conscious manner that enables us to continue to work effectively within the community.</w:t>
      </w:r>
    </w:p>
    <w:p w:rsidR="009A1AFA" w:rsidRPr="0049546D" w:rsidRDefault="009A1AFA" w:rsidP="009A1AFA">
      <w:pPr>
        <w:autoSpaceDE w:val="0"/>
        <w:autoSpaceDN w:val="0"/>
        <w:adjustRightInd w:val="0"/>
        <w:spacing w:before="120" w:after="120"/>
        <w:jc w:val="both"/>
        <w:rPr>
          <w:rFonts w:ascii="Arial" w:hAnsi="Arial"/>
          <w:color w:val="000000"/>
          <w:spacing w:val="-3"/>
          <w:sz w:val="22"/>
        </w:rPr>
      </w:pPr>
      <w:r>
        <w:rPr>
          <w:rFonts w:ascii="HelveticaNeue" w:hAnsi="HelveticaNeue" w:cs="HelveticaNeue"/>
          <w:color w:val="000000"/>
          <w:sz w:val="22"/>
          <w:szCs w:val="22"/>
        </w:rPr>
        <w:t>This policy and FRV’s Environmental Strategy (with targets and actions) are governed by the following principles:</w:t>
      </w:r>
    </w:p>
    <w:p w:rsidR="009A1AFA" w:rsidRDefault="009A1AFA" w:rsidP="009A1AFA">
      <w:pPr>
        <w:numPr>
          <w:ilvl w:val="0"/>
          <w:numId w:val="2"/>
        </w:numPr>
        <w:tabs>
          <w:tab w:val="clear" w:pos="360"/>
          <w:tab w:val="num" w:pos="1134"/>
        </w:tabs>
        <w:autoSpaceDE w:val="0"/>
        <w:autoSpaceDN w:val="0"/>
        <w:adjustRightInd w:val="0"/>
        <w:spacing w:after="60"/>
        <w:ind w:left="1134" w:hanging="425"/>
        <w:jc w:val="both"/>
        <w:rPr>
          <w:rFonts w:ascii="Arial" w:hAnsi="Arial"/>
          <w:color w:val="000000"/>
          <w:spacing w:val="-3"/>
          <w:sz w:val="22"/>
        </w:rPr>
      </w:pPr>
      <w:r>
        <w:rPr>
          <w:rFonts w:ascii="Arial" w:hAnsi="Arial"/>
          <w:color w:val="000000"/>
          <w:spacing w:val="-3"/>
          <w:sz w:val="22"/>
        </w:rPr>
        <w:t xml:space="preserve">To be resource efficient by decreasing energy, water consumption and the generation of waste within our corporate and </w:t>
      </w:r>
      <w:proofErr w:type="spellStart"/>
      <w:r>
        <w:rPr>
          <w:rFonts w:ascii="Arial" w:hAnsi="Arial"/>
          <w:color w:val="000000"/>
          <w:spacing w:val="-3"/>
          <w:sz w:val="22"/>
        </w:rPr>
        <w:t>firefighting</w:t>
      </w:r>
      <w:proofErr w:type="spellEnd"/>
      <w:r>
        <w:rPr>
          <w:rFonts w:ascii="Arial" w:hAnsi="Arial"/>
          <w:color w:val="000000"/>
          <w:spacing w:val="-3"/>
          <w:sz w:val="22"/>
        </w:rPr>
        <w:t xml:space="preserve"> operations as best possible.</w:t>
      </w:r>
    </w:p>
    <w:p w:rsidR="009A1AFA" w:rsidRDefault="009A1AFA" w:rsidP="009A1AFA">
      <w:pPr>
        <w:numPr>
          <w:ilvl w:val="0"/>
          <w:numId w:val="2"/>
        </w:numPr>
        <w:autoSpaceDE w:val="0"/>
        <w:autoSpaceDN w:val="0"/>
        <w:adjustRightInd w:val="0"/>
        <w:spacing w:after="60"/>
        <w:ind w:left="1134" w:hanging="425"/>
        <w:jc w:val="both"/>
        <w:rPr>
          <w:rFonts w:ascii="Arial" w:hAnsi="Arial" w:cs="Arial"/>
          <w:color w:val="000000"/>
          <w:spacing w:val="-3"/>
          <w:sz w:val="22"/>
          <w:szCs w:val="22"/>
        </w:rPr>
      </w:pPr>
      <w:r w:rsidRPr="0048685A">
        <w:rPr>
          <w:rFonts w:ascii="Arial" w:hAnsi="Arial" w:cs="Arial"/>
          <w:color w:val="000000"/>
          <w:spacing w:val="-3"/>
          <w:sz w:val="22"/>
          <w:szCs w:val="22"/>
        </w:rPr>
        <w:t>To continually improve our Environmental Management Systems (EMS) to enhance environmental performance and to fulfil our compliance obligations.</w:t>
      </w:r>
    </w:p>
    <w:p w:rsidR="009A1AFA" w:rsidRPr="0048685A" w:rsidRDefault="009A1AFA" w:rsidP="009A1AFA">
      <w:pPr>
        <w:numPr>
          <w:ilvl w:val="0"/>
          <w:numId w:val="2"/>
        </w:numPr>
        <w:autoSpaceDE w:val="0"/>
        <w:autoSpaceDN w:val="0"/>
        <w:adjustRightInd w:val="0"/>
        <w:spacing w:after="60"/>
        <w:ind w:left="1134" w:hanging="425"/>
        <w:jc w:val="both"/>
        <w:rPr>
          <w:rFonts w:ascii="Arial" w:hAnsi="Arial" w:cs="Arial"/>
          <w:color w:val="000000"/>
          <w:spacing w:val="-3"/>
          <w:sz w:val="22"/>
          <w:szCs w:val="22"/>
        </w:rPr>
      </w:pPr>
      <w:r w:rsidRPr="0048685A">
        <w:rPr>
          <w:rFonts w:ascii="Arial" w:hAnsi="Arial" w:cs="Arial"/>
          <w:color w:val="000000"/>
          <w:spacing w:val="-3"/>
          <w:sz w:val="22"/>
          <w:szCs w:val="22"/>
        </w:rPr>
        <w:t xml:space="preserve">To undertake robust monitoring and regularly review our targets, objectives, actions and policies to align with both government and community expectations. </w:t>
      </w:r>
    </w:p>
    <w:p w:rsidR="009A1AFA" w:rsidRDefault="009A1AFA" w:rsidP="009A1AFA">
      <w:pPr>
        <w:numPr>
          <w:ilvl w:val="0"/>
          <w:numId w:val="2"/>
        </w:numPr>
        <w:tabs>
          <w:tab w:val="clear" w:pos="360"/>
          <w:tab w:val="num" w:pos="1134"/>
        </w:tabs>
        <w:autoSpaceDE w:val="0"/>
        <w:autoSpaceDN w:val="0"/>
        <w:adjustRightInd w:val="0"/>
        <w:spacing w:after="60"/>
        <w:ind w:left="1134" w:hanging="425"/>
        <w:jc w:val="both"/>
        <w:rPr>
          <w:rFonts w:ascii="Arial" w:hAnsi="Arial"/>
          <w:color w:val="000000"/>
          <w:spacing w:val="-3"/>
          <w:sz w:val="22"/>
        </w:rPr>
      </w:pPr>
      <w:r w:rsidRPr="00294381">
        <w:rPr>
          <w:rFonts w:ascii="Arial" w:hAnsi="Arial"/>
          <w:color w:val="000000"/>
          <w:spacing w:val="-3"/>
          <w:sz w:val="22"/>
        </w:rPr>
        <w:t xml:space="preserve">Increasing adaptation and resilience of </w:t>
      </w:r>
      <w:r>
        <w:rPr>
          <w:rFonts w:ascii="Arial" w:hAnsi="Arial"/>
          <w:color w:val="000000"/>
          <w:spacing w:val="-3"/>
          <w:sz w:val="22"/>
        </w:rPr>
        <w:t>FRV</w:t>
      </w:r>
      <w:r w:rsidRPr="00294381">
        <w:rPr>
          <w:rFonts w:ascii="Arial" w:hAnsi="Arial"/>
          <w:color w:val="000000"/>
          <w:spacing w:val="-3"/>
          <w:sz w:val="22"/>
        </w:rPr>
        <w:t xml:space="preserve"> and the community, resulting in the growing awareness of the effects of climate change, and in the aftermath of a serie</w:t>
      </w:r>
      <w:r>
        <w:rPr>
          <w:rFonts w:ascii="Arial" w:hAnsi="Arial"/>
          <w:color w:val="000000"/>
          <w:spacing w:val="-3"/>
          <w:sz w:val="22"/>
        </w:rPr>
        <w:t>s of recent natural disasters.</w:t>
      </w:r>
    </w:p>
    <w:p w:rsidR="009A1AFA" w:rsidRPr="00E37D96" w:rsidRDefault="009A1AFA" w:rsidP="009A1AFA">
      <w:pPr>
        <w:numPr>
          <w:ilvl w:val="0"/>
          <w:numId w:val="2"/>
        </w:numPr>
        <w:tabs>
          <w:tab w:val="clear" w:pos="360"/>
          <w:tab w:val="num" w:pos="1134"/>
        </w:tabs>
        <w:autoSpaceDE w:val="0"/>
        <w:autoSpaceDN w:val="0"/>
        <w:adjustRightInd w:val="0"/>
        <w:spacing w:after="120"/>
        <w:ind w:left="1134" w:hanging="425"/>
        <w:jc w:val="both"/>
        <w:rPr>
          <w:rFonts w:ascii="Arial" w:hAnsi="Arial"/>
          <w:color w:val="000000"/>
          <w:spacing w:val="-3"/>
          <w:sz w:val="22"/>
        </w:rPr>
      </w:pPr>
      <w:r>
        <w:rPr>
          <w:rFonts w:ascii="Arial" w:hAnsi="Arial"/>
          <w:color w:val="000000"/>
          <w:spacing w:val="-3"/>
          <w:sz w:val="22"/>
        </w:rPr>
        <w:t>Promotion of sustainable development and sustainable behaviours within our own organisation, our emergency services partners and the community.</w:t>
      </w:r>
    </w:p>
    <w:p w:rsidR="009A1AFA" w:rsidRDefault="009A1AFA" w:rsidP="009A1AFA">
      <w:pPr>
        <w:autoSpaceDE w:val="0"/>
        <w:autoSpaceDN w:val="0"/>
        <w:adjustRightInd w:val="0"/>
        <w:spacing w:before="120" w:after="60"/>
        <w:ind w:left="709"/>
        <w:jc w:val="both"/>
        <w:rPr>
          <w:rFonts w:ascii="HelveticaNeue" w:hAnsi="HelveticaNeue" w:cs="HelveticaNeue"/>
          <w:color w:val="000000"/>
          <w:sz w:val="22"/>
          <w:szCs w:val="22"/>
        </w:rPr>
      </w:pPr>
      <w:r>
        <w:rPr>
          <w:rFonts w:ascii="Arial" w:hAnsi="Arial"/>
          <w:color w:val="000000"/>
          <w:spacing w:val="-3"/>
          <w:sz w:val="22"/>
        </w:rPr>
        <w:t xml:space="preserve">To support these principles </w:t>
      </w:r>
      <w:r>
        <w:rPr>
          <w:rFonts w:ascii="HelveticaNeue" w:hAnsi="HelveticaNeue" w:cs="HelveticaNeue"/>
          <w:color w:val="000000"/>
          <w:sz w:val="22"/>
          <w:szCs w:val="22"/>
        </w:rPr>
        <w:t>we commit, in a cost effective and practical manner to:</w:t>
      </w:r>
    </w:p>
    <w:p w:rsidR="009A1AFA" w:rsidRDefault="009A1AFA" w:rsidP="009A1AFA">
      <w:pPr>
        <w:numPr>
          <w:ilvl w:val="0"/>
          <w:numId w:val="3"/>
        </w:numPr>
        <w:tabs>
          <w:tab w:val="clear" w:pos="360"/>
          <w:tab w:val="num" w:pos="1134"/>
        </w:tabs>
        <w:autoSpaceDE w:val="0"/>
        <w:autoSpaceDN w:val="0"/>
        <w:adjustRightInd w:val="0"/>
        <w:spacing w:after="60"/>
        <w:ind w:left="1134" w:hanging="425"/>
        <w:jc w:val="both"/>
        <w:rPr>
          <w:rFonts w:ascii="HelveticaNeue" w:hAnsi="HelveticaNeue" w:cs="HelveticaNeue"/>
          <w:color w:val="000000"/>
          <w:sz w:val="22"/>
          <w:szCs w:val="22"/>
        </w:rPr>
      </w:pPr>
      <w:r>
        <w:rPr>
          <w:rFonts w:ascii="HelveticaNeue" w:hAnsi="HelveticaNeue" w:cs="HelveticaNeue"/>
          <w:color w:val="000000"/>
          <w:sz w:val="22"/>
          <w:szCs w:val="22"/>
        </w:rPr>
        <w:t>Comply with applicable legislation and other requirements that FRV has committed to.</w:t>
      </w:r>
    </w:p>
    <w:p w:rsidR="009A1AFA" w:rsidRDefault="009A1AFA" w:rsidP="009A1AFA">
      <w:pPr>
        <w:numPr>
          <w:ilvl w:val="0"/>
          <w:numId w:val="3"/>
        </w:numPr>
        <w:tabs>
          <w:tab w:val="clear" w:pos="360"/>
          <w:tab w:val="num" w:pos="1134"/>
        </w:tabs>
        <w:autoSpaceDE w:val="0"/>
        <w:autoSpaceDN w:val="0"/>
        <w:adjustRightInd w:val="0"/>
        <w:spacing w:after="60"/>
        <w:ind w:left="1134" w:hanging="425"/>
        <w:jc w:val="both"/>
        <w:rPr>
          <w:rFonts w:ascii="HelveticaNeue" w:hAnsi="HelveticaNeue" w:cs="HelveticaNeue"/>
          <w:color w:val="000000"/>
          <w:sz w:val="22"/>
          <w:szCs w:val="22"/>
        </w:rPr>
      </w:pPr>
      <w:r>
        <w:rPr>
          <w:rFonts w:ascii="HelveticaNeue" w:hAnsi="HelveticaNeue" w:cs="HelveticaNeue"/>
          <w:color w:val="000000"/>
          <w:sz w:val="22"/>
          <w:szCs w:val="22"/>
        </w:rPr>
        <w:t>Actions to reduce the environmental impact of our operations.</w:t>
      </w:r>
    </w:p>
    <w:p w:rsidR="009A1AFA" w:rsidRDefault="009A1AFA" w:rsidP="009A1AFA">
      <w:pPr>
        <w:numPr>
          <w:ilvl w:val="0"/>
          <w:numId w:val="3"/>
        </w:numPr>
        <w:tabs>
          <w:tab w:val="clear" w:pos="360"/>
          <w:tab w:val="num" w:pos="1134"/>
        </w:tabs>
        <w:autoSpaceDE w:val="0"/>
        <w:autoSpaceDN w:val="0"/>
        <w:adjustRightInd w:val="0"/>
        <w:spacing w:after="60"/>
        <w:ind w:left="1134" w:hanging="425"/>
        <w:jc w:val="both"/>
        <w:rPr>
          <w:rFonts w:ascii="HelveticaNeue" w:hAnsi="HelveticaNeue" w:cs="HelveticaNeue"/>
          <w:color w:val="000000"/>
          <w:sz w:val="22"/>
          <w:szCs w:val="22"/>
        </w:rPr>
      </w:pPr>
      <w:r>
        <w:rPr>
          <w:rFonts w:ascii="HelveticaNeue" w:hAnsi="HelveticaNeue" w:cs="HelveticaNeue"/>
          <w:color w:val="000000"/>
          <w:sz w:val="22"/>
          <w:szCs w:val="22"/>
        </w:rPr>
        <w:t>Minimise consumption, the amount of waste production onsite and maximise recycling as best possible.</w:t>
      </w:r>
    </w:p>
    <w:p w:rsidR="009A1AFA" w:rsidRPr="0048685A" w:rsidRDefault="009A1AFA" w:rsidP="009A1AFA">
      <w:pPr>
        <w:numPr>
          <w:ilvl w:val="0"/>
          <w:numId w:val="3"/>
        </w:numPr>
        <w:autoSpaceDE w:val="0"/>
        <w:autoSpaceDN w:val="0"/>
        <w:adjustRightInd w:val="0"/>
        <w:spacing w:after="60"/>
        <w:ind w:left="1134" w:hanging="425"/>
        <w:jc w:val="both"/>
        <w:rPr>
          <w:rFonts w:ascii="Arial" w:hAnsi="Arial" w:cs="Arial"/>
          <w:color w:val="000000"/>
          <w:sz w:val="22"/>
          <w:szCs w:val="22"/>
        </w:rPr>
      </w:pPr>
      <w:r w:rsidRPr="0048685A">
        <w:rPr>
          <w:rFonts w:ascii="Arial" w:hAnsi="Arial" w:cs="Arial"/>
          <w:color w:val="000000"/>
          <w:sz w:val="22"/>
          <w:szCs w:val="22"/>
        </w:rPr>
        <w:t>Aim to</w:t>
      </w:r>
      <w:r>
        <w:rPr>
          <w:rFonts w:ascii="Arial" w:hAnsi="Arial" w:cs="Arial"/>
          <w:color w:val="000000"/>
          <w:sz w:val="22"/>
          <w:szCs w:val="22"/>
        </w:rPr>
        <w:t xml:space="preserve"> </w:t>
      </w:r>
      <w:r w:rsidRPr="0048685A">
        <w:rPr>
          <w:rFonts w:ascii="Arial" w:hAnsi="Arial" w:cs="Arial"/>
          <w:color w:val="000000"/>
          <w:sz w:val="22"/>
          <w:szCs w:val="22"/>
        </w:rPr>
        <w:t>reduc</w:t>
      </w:r>
      <w:r>
        <w:rPr>
          <w:rFonts w:ascii="Arial" w:hAnsi="Arial" w:cs="Arial"/>
          <w:color w:val="000000"/>
          <w:sz w:val="22"/>
          <w:szCs w:val="22"/>
        </w:rPr>
        <w:t>e</w:t>
      </w:r>
      <w:r w:rsidRPr="0048685A">
        <w:rPr>
          <w:rFonts w:ascii="Arial" w:hAnsi="Arial" w:cs="Arial"/>
          <w:color w:val="000000"/>
          <w:sz w:val="22"/>
          <w:szCs w:val="22"/>
        </w:rPr>
        <w:t xml:space="preserve"> total waste produced by minimising our use of resources, increasing re-use, recycling and by using recycled products and materials where possible. </w:t>
      </w:r>
    </w:p>
    <w:p w:rsidR="009A1AFA" w:rsidRPr="0048685A" w:rsidRDefault="009A1AFA" w:rsidP="009A1AFA">
      <w:pPr>
        <w:numPr>
          <w:ilvl w:val="0"/>
          <w:numId w:val="3"/>
        </w:numPr>
        <w:autoSpaceDE w:val="0"/>
        <w:autoSpaceDN w:val="0"/>
        <w:adjustRightInd w:val="0"/>
        <w:spacing w:after="60"/>
        <w:ind w:left="1134" w:hanging="425"/>
        <w:jc w:val="both"/>
        <w:rPr>
          <w:rFonts w:ascii="Arial" w:hAnsi="Arial" w:cs="Arial"/>
          <w:color w:val="000000"/>
          <w:sz w:val="22"/>
          <w:szCs w:val="22"/>
        </w:rPr>
      </w:pPr>
      <w:r w:rsidRPr="0048685A">
        <w:rPr>
          <w:rFonts w:ascii="Arial" w:hAnsi="Arial" w:cs="Arial"/>
          <w:color w:val="000000"/>
          <w:sz w:val="22"/>
          <w:szCs w:val="22"/>
        </w:rPr>
        <w:t>Encourage all waste management facilities to improve their site management practices to reduce the risk of fire.</w:t>
      </w:r>
    </w:p>
    <w:p w:rsidR="009A1AFA" w:rsidRDefault="009A1AFA" w:rsidP="009A1AFA">
      <w:pPr>
        <w:numPr>
          <w:ilvl w:val="0"/>
          <w:numId w:val="3"/>
        </w:numPr>
        <w:tabs>
          <w:tab w:val="clear" w:pos="360"/>
          <w:tab w:val="num" w:pos="1134"/>
        </w:tabs>
        <w:autoSpaceDE w:val="0"/>
        <w:autoSpaceDN w:val="0"/>
        <w:adjustRightInd w:val="0"/>
        <w:spacing w:after="60"/>
        <w:ind w:left="1134" w:hanging="425"/>
        <w:jc w:val="both"/>
        <w:rPr>
          <w:rFonts w:ascii="HelveticaNeue" w:hAnsi="HelveticaNeue" w:cs="HelveticaNeue"/>
          <w:color w:val="000000"/>
          <w:sz w:val="22"/>
          <w:szCs w:val="22"/>
        </w:rPr>
      </w:pPr>
      <w:r>
        <w:rPr>
          <w:rFonts w:ascii="HelveticaNeue" w:hAnsi="HelveticaNeue" w:cs="HelveticaNeue"/>
          <w:color w:val="000000"/>
          <w:sz w:val="22"/>
          <w:szCs w:val="22"/>
        </w:rPr>
        <w:t>Utilise</w:t>
      </w:r>
      <w:r w:rsidRPr="008C3455">
        <w:rPr>
          <w:rFonts w:ascii="HelveticaNeue" w:hAnsi="HelveticaNeue" w:cs="HelveticaNeue"/>
          <w:color w:val="000000"/>
          <w:sz w:val="22"/>
          <w:szCs w:val="22"/>
        </w:rPr>
        <w:t xml:space="preserve"> sustainable purchasing principles when purchas</w:t>
      </w:r>
      <w:r>
        <w:rPr>
          <w:rFonts w:ascii="HelveticaNeue" w:hAnsi="HelveticaNeue" w:cs="HelveticaNeue"/>
          <w:color w:val="000000"/>
          <w:sz w:val="22"/>
          <w:szCs w:val="22"/>
        </w:rPr>
        <w:t>ing</w:t>
      </w:r>
      <w:r w:rsidRPr="008C3455">
        <w:rPr>
          <w:rFonts w:ascii="HelveticaNeue" w:hAnsi="HelveticaNeue" w:cs="HelveticaNeue"/>
          <w:color w:val="000000"/>
          <w:sz w:val="22"/>
          <w:szCs w:val="22"/>
        </w:rPr>
        <w:t xml:space="preserve"> products and services and encourage our suppliers and contractors to meet high standards of environmental management and performance</w:t>
      </w:r>
      <w:r w:rsidR="007869C2">
        <w:rPr>
          <w:rFonts w:ascii="HelveticaNeue" w:hAnsi="HelveticaNeue" w:cs="HelveticaNeue"/>
          <w:color w:val="000000"/>
          <w:sz w:val="22"/>
          <w:szCs w:val="22"/>
        </w:rPr>
        <w:t>.</w:t>
      </w:r>
    </w:p>
    <w:p w:rsidR="009A1AFA" w:rsidRPr="0048685A" w:rsidRDefault="009A1AFA" w:rsidP="009A1AFA">
      <w:pPr>
        <w:numPr>
          <w:ilvl w:val="0"/>
          <w:numId w:val="3"/>
        </w:numPr>
        <w:autoSpaceDE w:val="0"/>
        <w:autoSpaceDN w:val="0"/>
        <w:adjustRightInd w:val="0"/>
        <w:spacing w:after="60"/>
        <w:ind w:left="1134" w:hanging="425"/>
        <w:jc w:val="both"/>
        <w:rPr>
          <w:rFonts w:ascii="Arial" w:hAnsi="Arial" w:cs="Arial"/>
          <w:color w:val="000000"/>
          <w:sz w:val="22"/>
          <w:szCs w:val="22"/>
        </w:rPr>
      </w:pPr>
      <w:r w:rsidRPr="0048685A">
        <w:rPr>
          <w:rFonts w:ascii="Arial" w:hAnsi="Arial" w:cs="Arial"/>
          <w:color w:val="000000"/>
          <w:sz w:val="22"/>
          <w:szCs w:val="22"/>
        </w:rPr>
        <w:t>Encourage our suppliers and contractors to continually improve their own environmental performance.</w:t>
      </w:r>
    </w:p>
    <w:p w:rsidR="009A1AFA" w:rsidRPr="008C3455" w:rsidRDefault="009A1AFA" w:rsidP="009A1AFA">
      <w:pPr>
        <w:numPr>
          <w:ilvl w:val="0"/>
          <w:numId w:val="3"/>
        </w:numPr>
        <w:tabs>
          <w:tab w:val="clear" w:pos="360"/>
          <w:tab w:val="num" w:pos="1134"/>
        </w:tabs>
        <w:autoSpaceDE w:val="0"/>
        <w:autoSpaceDN w:val="0"/>
        <w:adjustRightInd w:val="0"/>
        <w:spacing w:after="60"/>
        <w:ind w:left="1134" w:hanging="425"/>
        <w:jc w:val="both"/>
        <w:rPr>
          <w:rFonts w:ascii="HelveticaNeue" w:hAnsi="HelveticaNeue" w:cs="HelveticaNeue"/>
          <w:color w:val="000000"/>
          <w:sz w:val="22"/>
          <w:szCs w:val="22"/>
        </w:rPr>
      </w:pPr>
      <w:r w:rsidRPr="008C3455">
        <w:rPr>
          <w:rFonts w:ascii="HelveticaNeue" w:hAnsi="HelveticaNeue" w:cs="HelveticaNeue"/>
          <w:color w:val="000000"/>
          <w:sz w:val="22"/>
          <w:szCs w:val="22"/>
        </w:rPr>
        <w:t xml:space="preserve">Embed ecological sustainable design (ESD) in </w:t>
      </w:r>
      <w:r>
        <w:rPr>
          <w:rFonts w:ascii="HelveticaNeue" w:hAnsi="HelveticaNeue" w:cs="HelveticaNeue"/>
          <w:color w:val="000000"/>
          <w:sz w:val="22"/>
          <w:szCs w:val="22"/>
        </w:rPr>
        <w:t xml:space="preserve">station and building works, including consideration to </w:t>
      </w:r>
      <w:r w:rsidRPr="008C3455">
        <w:rPr>
          <w:rFonts w:ascii="HelveticaNeue" w:hAnsi="HelveticaNeue" w:cs="HelveticaNeue"/>
          <w:color w:val="000000"/>
          <w:sz w:val="22"/>
          <w:szCs w:val="22"/>
        </w:rPr>
        <w:t>r</w:t>
      </w:r>
      <w:r>
        <w:rPr>
          <w:rFonts w:ascii="HelveticaNeue" w:hAnsi="HelveticaNeue" w:cs="HelveticaNeue"/>
          <w:color w:val="000000"/>
          <w:sz w:val="22"/>
          <w:szCs w:val="22"/>
        </w:rPr>
        <w:t>esearch and</w:t>
      </w:r>
      <w:r w:rsidRPr="008C3455">
        <w:rPr>
          <w:rFonts w:ascii="HelveticaNeue" w:hAnsi="HelveticaNeue" w:cs="HelveticaNeue"/>
          <w:color w:val="000000"/>
          <w:sz w:val="22"/>
          <w:szCs w:val="22"/>
        </w:rPr>
        <w:t xml:space="preserve"> innovative technologies</w:t>
      </w:r>
      <w:r w:rsidR="007869C2">
        <w:rPr>
          <w:rFonts w:ascii="HelveticaNeue" w:hAnsi="HelveticaNeue" w:cs="HelveticaNeue"/>
          <w:color w:val="000000"/>
          <w:sz w:val="22"/>
          <w:szCs w:val="22"/>
        </w:rPr>
        <w:t>.</w:t>
      </w:r>
    </w:p>
    <w:p w:rsidR="009A1AFA" w:rsidRDefault="009A1AFA" w:rsidP="009A1AFA">
      <w:pPr>
        <w:numPr>
          <w:ilvl w:val="0"/>
          <w:numId w:val="3"/>
        </w:numPr>
        <w:tabs>
          <w:tab w:val="clear" w:pos="360"/>
          <w:tab w:val="num" w:pos="567"/>
          <w:tab w:val="num" w:pos="1134"/>
        </w:tabs>
        <w:autoSpaceDE w:val="0"/>
        <w:autoSpaceDN w:val="0"/>
        <w:adjustRightInd w:val="0"/>
        <w:spacing w:after="60"/>
        <w:ind w:left="1134" w:hanging="426"/>
        <w:jc w:val="both"/>
        <w:rPr>
          <w:rFonts w:ascii="HelveticaNeue" w:hAnsi="HelveticaNeue" w:cs="HelveticaNeue"/>
          <w:color w:val="000000"/>
          <w:sz w:val="22"/>
          <w:szCs w:val="22"/>
        </w:rPr>
      </w:pPr>
      <w:r>
        <w:rPr>
          <w:rFonts w:ascii="HelveticaNeue" w:hAnsi="HelveticaNeue" w:cs="HelveticaNeue"/>
          <w:color w:val="000000"/>
          <w:sz w:val="22"/>
          <w:szCs w:val="22"/>
        </w:rPr>
        <w:lastRenderedPageBreak/>
        <w:t>Build partnerships and share knowledge within the emergency services sector and the community.</w:t>
      </w:r>
    </w:p>
    <w:p w:rsidR="009A1AFA" w:rsidRDefault="009A1AFA" w:rsidP="009A1AFA">
      <w:pPr>
        <w:numPr>
          <w:ilvl w:val="0"/>
          <w:numId w:val="3"/>
        </w:numPr>
        <w:tabs>
          <w:tab w:val="clear" w:pos="360"/>
          <w:tab w:val="num" w:pos="567"/>
          <w:tab w:val="num" w:pos="1134"/>
        </w:tabs>
        <w:autoSpaceDE w:val="0"/>
        <w:autoSpaceDN w:val="0"/>
        <w:adjustRightInd w:val="0"/>
        <w:spacing w:before="60" w:after="60"/>
        <w:ind w:left="1135" w:hanging="426"/>
        <w:jc w:val="both"/>
        <w:rPr>
          <w:rFonts w:ascii="HelveticaNeue" w:hAnsi="HelveticaNeue" w:cs="HelveticaNeue"/>
          <w:color w:val="000000"/>
          <w:sz w:val="22"/>
          <w:szCs w:val="22"/>
        </w:rPr>
      </w:pPr>
      <w:r>
        <w:rPr>
          <w:rFonts w:ascii="HelveticaNeue" w:hAnsi="HelveticaNeue" w:cs="HelveticaNeue"/>
          <w:color w:val="000000"/>
          <w:sz w:val="22"/>
          <w:szCs w:val="22"/>
        </w:rPr>
        <w:t>Set targets, measures and actions to deliver our policy commitments</w:t>
      </w:r>
      <w:r w:rsidR="007869C2">
        <w:rPr>
          <w:rFonts w:ascii="HelveticaNeue" w:hAnsi="HelveticaNeue" w:cs="HelveticaNeue"/>
          <w:color w:val="000000"/>
          <w:sz w:val="22"/>
          <w:szCs w:val="22"/>
        </w:rPr>
        <w:t>.</w:t>
      </w:r>
    </w:p>
    <w:p w:rsidR="009A1AFA" w:rsidRDefault="009A1AFA" w:rsidP="009A1AFA">
      <w:pPr>
        <w:numPr>
          <w:ilvl w:val="0"/>
          <w:numId w:val="3"/>
        </w:numPr>
        <w:tabs>
          <w:tab w:val="clear" w:pos="360"/>
          <w:tab w:val="num" w:pos="567"/>
          <w:tab w:val="num" w:pos="1134"/>
        </w:tabs>
        <w:autoSpaceDE w:val="0"/>
        <w:autoSpaceDN w:val="0"/>
        <w:adjustRightInd w:val="0"/>
        <w:spacing w:after="60"/>
        <w:ind w:left="1135" w:hanging="426"/>
        <w:jc w:val="both"/>
        <w:rPr>
          <w:rFonts w:ascii="HelveticaNeue" w:hAnsi="HelveticaNeue" w:cs="HelveticaNeue"/>
          <w:color w:val="000000"/>
          <w:sz w:val="22"/>
          <w:szCs w:val="22"/>
        </w:rPr>
      </w:pPr>
      <w:r>
        <w:rPr>
          <w:rFonts w:ascii="HelveticaNeue" w:hAnsi="HelveticaNeue" w:cs="HelveticaNeue"/>
          <w:color w:val="000000"/>
          <w:sz w:val="22"/>
          <w:szCs w:val="22"/>
        </w:rPr>
        <w:t>Annually report on our environmental performance internally and externally.</w:t>
      </w:r>
    </w:p>
    <w:p w:rsidR="009A1AFA" w:rsidRDefault="009A1AFA" w:rsidP="009A1AFA">
      <w:pPr>
        <w:numPr>
          <w:ilvl w:val="0"/>
          <w:numId w:val="3"/>
        </w:numPr>
        <w:tabs>
          <w:tab w:val="clear" w:pos="360"/>
          <w:tab w:val="num" w:pos="567"/>
          <w:tab w:val="num" w:pos="1134"/>
        </w:tabs>
        <w:autoSpaceDE w:val="0"/>
        <w:autoSpaceDN w:val="0"/>
        <w:adjustRightInd w:val="0"/>
        <w:spacing w:after="120"/>
        <w:ind w:left="1135" w:hanging="426"/>
        <w:jc w:val="both"/>
        <w:rPr>
          <w:rFonts w:ascii="HelveticaNeue" w:hAnsi="HelveticaNeue" w:cs="HelveticaNeue"/>
          <w:color w:val="000000"/>
          <w:sz w:val="22"/>
          <w:szCs w:val="22"/>
        </w:rPr>
      </w:pPr>
      <w:r>
        <w:rPr>
          <w:rFonts w:ascii="HelveticaNeue" w:hAnsi="HelveticaNeue" w:cs="HelveticaNeue"/>
          <w:color w:val="000000"/>
          <w:sz w:val="22"/>
          <w:szCs w:val="22"/>
        </w:rPr>
        <w:t>U</w:t>
      </w:r>
      <w:r w:rsidRPr="0002080C">
        <w:rPr>
          <w:rFonts w:ascii="HelveticaNeue" w:hAnsi="HelveticaNeue" w:cs="HelveticaNeue"/>
          <w:color w:val="000000"/>
          <w:sz w:val="22"/>
          <w:szCs w:val="22"/>
        </w:rPr>
        <w:t>ndergo periodic independent EMS audits</w:t>
      </w:r>
      <w:r>
        <w:rPr>
          <w:rFonts w:ascii="HelveticaNeue" w:hAnsi="HelveticaNeue" w:cs="HelveticaNeue"/>
          <w:color w:val="000000"/>
          <w:sz w:val="22"/>
          <w:szCs w:val="22"/>
        </w:rPr>
        <w:t xml:space="preserve"> and other benchmarking tools.</w:t>
      </w:r>
    </w:p>
    <w:p w:rsidR="007869C2" w:rsidRDefault="009A1AFA" w:rsidP="009A1AFA">
      <w:pPr>
        <w:numPr>
          <w:ilvl w:val="0"/>
          <w:numId w:val="3"/>
        </w:numPr>
        <w:autoSpaceDE w:val="0"/>
        <w:autoSpaceDN w:val="0"/>
        <w:adjustRightInd w:val="0"/>
        <w:spacing w:after="120"/>
        <w:ind w:left="1134" w:hanging="425"/>
        <w:jc w:val="both"/>
        <w:rPr>
          <w:rFonts w:ascii="Arial" w:hAnsi="Arial" w:cs="Arial"/>
          <w:color w:val="000000"/>
          <w:sz w:val="22"/>
          <w:szCs w:val="22"/>
        </w:rPr>
      </w:pPr>
      <w:r w:rsidRPr="007869C2">
        <w:rPr>
          <w:rFonts w:ascii="Arial" w:hAnsi="Arial" w:cs="Arial"/>
          <w:color w:val="000000"/>
          <w:sz w:val="22"/>
          <w:szCs w:val="22"/>
        </w:rPr>
        <w:t>Manage our hazardous material where they cannot be avoided, aiming to reduce their use and potent</w:t>
      </w:r>
      <w:r w:rsidR="004174E4">
        <w:rPr>
          <w:rFonts w:ascii="Arial" w:hAnsi="Arial" w:cs="Arial"/>
          <w:color w:val="000000"/>
          <w:sz w:val="22"/>
          <w:szCs w:val="22"/>
        </w:rPr>
        <w:t>ial harm to the environment.</w:t>
      </w:r>
    </w:p>
    <w:p w:rsidR="009A1AFA" w:rsidRPr="007869C2" w:rsidRDefault="009A1AFA" w:rsidP="009A1AFA">
      <w:pPr>
        <w:numPr>
          <w:ilvl w:val="0"/>
          <w:numId w:val="3"/>
        </w:numPr>
        <w:autoSpaceDE w:val="0"/>
        <w:autoSpaceDN w:val="0"/>
        <w:adjustRightInd w:val="0"/>
        <w:spacing w:after="120"/>
        <w:ind w:left="1134" w:hanging="425"/>
        <w:jc w:val="both"/>
        <w:rPr>
          <w:rFonts w:ascii="Arial" w:hAnsi="Arial" w:cs="Arial"/>
          <w:color w:val="000000"/>
          <w:sz w:val="22"/>
          <w:szCs w:val="22"/>
        </w:rPr>
      </w:pPr>
      <w:r w:rsidRPr="007869C2">
        <w:rPr>
          <w:rFonts w:ascii="Arial" w:hAnsi="Arial" w:cs="Arial"/>
          <w:color w:val="000000"/>
          <w:sz w:val="22"/>
          <w:szCs w:val="22"/>
        </w:rPr>
        <w:t xml:space="preserve">Adopt sustainable practices within our operational, technical and corporate buildings to reduce our carbon footprint. </w:t>
      </w:r>
      <w:r w:rsidRPr="007869C2">
        <w:rPr>
          <w:rFonts w:ascii="HelveticaNeue" w:hAnsi="HelveticaNeue" w:cs="HelveticaNeue"/>
          <w:color w:val="000000"/>
          <w:sz w:val="22"/>
          <w:szCs w:val="22"/>
        </w:rPr>
        <w:t>We aim to continually improve our environmental performance and to review this policy and our objectives and targets on an annual basis</w:t>
      </w:r>
      <w:r w:rsidR="007869C2" w:rsidRPr="007869C2">
        <w:rPr>
          <w:rFonts w:ascii="HelveticaNeue" w:hAnsi="HelveticaNeue" w:cs="HelveticaNeue"/>
          <w:color w:val="000000"/>
          <w:sz w:val="22"/>
          <w:szCs w:val="22"/>
        </w:rPr>
        <w:t>.</w:t>
      </w:r>
    </w:p>
    <w:p w:rsidR="007869C2" w:rsidRPr="0048685A" w:rsidRDefault="007869C2" w:rsidP="007869C2">
      <w:pPr>
        <w:autoSpaceDE w:val="0"/>
        <w:autoSpaceDN w:val="0"/>
        <w:adjustRightInd w:val="0"/>
        <w:spacing w:after="120"/>
        <w:ind w:left="1134"/>
        <w:jc w:val="both"/>
        <w:rPr>
          <w:rFonts w:ascii="Arial" w:hAnsi="Arial" w:cs="Arial"/>
          <w:color w:val="000000"/>
          <w:sz w:val="22"/>
          <w:szCs w:val="22"/>
        </w:rPr>
      </w:pPr>
    </w:p>
    <w:p w:rsidR="00E81123" w:rsidRPr="001C2F1F" w:rsidRDefault="00A92B0E" w:rsidP="00E81123">
      <w:pPr>
        <w:pStyle w:val="MFBRedsubhead"/>
        <w:rPr>
          <w:color w:val="0C2340"/>
        </w:rPr>
      </w:pPr>
      <w:r w:rsidRPr="001C2F1F">
        <w:rPr>
          <w:color w:val="0C2340"/>
        </w:rPr>
        <w:t>7. DOCUMENTATION</w:t>
      </w:r>
    </w:p>
    <w:p w:rsidR="009A1AFA" w:rsidRDefault="009A1AFA" w:rsidP="009A1AFA">
      <w:pPr>
        <w:pStyle w:val="MFBtext"/>
        <w:spacing w:after="0"/>
        <w:rPr>
          <w:lang w:val="en-US"/>
        </w:rPr>
      </w:pPr>
      <w:r>
        <w:rPr>
          <w:lang w:val="en-US"/>
        </w:rPr>
        <w:t>N/A</w:t>
      </w:r>
    </w:p>
    <w:p w:rsidR="00E05C02" w:rsidRDefault="00E05C02" w:rsidP="00E81123">
      <w:pPr>
        <w:pStyle w:val="MFBtext"/>
      </w:pPr>
    </w:p>
    <w:p w:rsidR="001151BC" w:rsidRPr="001C2F1F" w:rsidRDefault="001151BC" w:rsidP="001151BC">
      <w:pPr>
        <w:pStyle w:val="MFBRedsubhead"/>
        <w:rPr>
          <w:color w:val="0C2340"/>
        </w:rPr>
      </w:pPr>
      <w:r w:rsidRPr="001C2F1F">
        <w:rPr>
          <w:color w:val="0C2340"/>
        </w:rPr>
        <w:t>8. VERIFICATION</w:t>
      </w:r>
    </w:p>
    <w:p w:rsidR="009A1AFA" w:rsidRDefault="009A1AFA" w:rsidP="009A1AFA">
      <w:pPr>
        <w:pStyle w:val="MFBtext"/>
      </w:pPr>
      <w:r>
        <w:rPr>
          <w:lang w:val="en-US"/>
        </w:rPr>
        <w:t>N/A</w:t>
      </w:r>
    </w:p>
    <w:p w:rsidR="00E81123" w:rsidRPr="008A1D8A" w:rsidRDefault="00E81123" w:rsidP="00E81123">
      <w:pPr>
        <w:pStyle w:val="MFBtext"/>
      </w:pPr>
      <w:bookmarkStart w:id="0" w:name="_GoBack"/>
      <w:bookmarkEnd w:id="0"/>
    </w:p>
    <w:sectPr w:rsidR="00E81123" w:rsidRPr="008A1D8A" w:rsidSect="002326DD">
      <w:type w:val="continuous"/>
      <w:pgSz w:w="11900" w:h="16840"/>
      <w:pgMar w:top="567" w:right="2544" w:bottom="1440" w:left="1134"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5AD" w:rsidRDefault="006E55AD" w:rsidP="009D7C9B">
      <w:r>
        <w:separator/>
      </w:r>
    </w:p>
  </w:endnote>
  <w:endnote w:type="continuationSeparator" w:id="0">
    <w:p w:rsidR="006E55AD" w:rsidRDefault="006E55AD" w:rsidP="009D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HelveticaNe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5C4" w:rsidRPr="008277A9" w:rsidRDefault="003D65C4" w:rsidP="003D65C4">
    <w:pPr>
      <w:pStyle w:val="Footer"/>
      <w:framePr w:wrap="around" w:vAnchor="text" w:hAnchor="page" w:x="9357" w:y="472"/>
      <w:rPr>
        <w:rStyle w:val="PageNumber"/>
        <w:rFonts w:ascii="Arial" w:hAnsi="Arial" w:cs="Arial"/>
        <w:sz w:val="16"/>
        <w:szCs w:val="16"/>
      </w:rPr>
    </w:pPr>
    <w:r>
      <w:rPr>
        <w:rStyle w:val="PageNumber"/>
        <w:rFonts w:ascii="Arial" w:hAnsi="Arial" w:cs="Arial"/>
        <w:sz w:val="16"/>
        <w:szCs w:val="16"/>
      </w:rPr>
      <w:t xml:space="preserve">Page Number: </w:t>
    </w:r>
    <w:r w:rsidRPr="008277A9">
      <w:rPr>
        <w:rStyle w:val="PageNumber"/>
        <w:rFonts w:ascii="Arial" w:hAnsi="Arial" w:cs="Arial"/>
        <w:sz w:val="16"/>
        <w:szCs w:val="16"/>
      </w:rPr>
      <w:fldChar w:fldCharType="begin"/>
    </w:r>
    <w:r w:rsidRPr="008277A9">
      <w:rPr>
        <w:rStyle w:val="PageNumber"/>
        <w:rFonts w:ascii="Arial" w:hAnsi="Arial" w:cs="Arial"/>
        <w:sz w:val="16"/>
        <w:szCs w:val="16"/>
      </w:rPr>
      <w:instrText xml:space="preserve">PAGE  </w:instrText>
    </w:r>
    <w:r w:rsidRPr="008277A9">
      <w:rPr>
        <w:rStyle w:val="PageNumber"/>
        <w:rFonts w:ascii="Arial" w:hAnsi="Arial" w:cs="Arial"/>
        <w:sz w:val="16"/>
        <w:szCs w:val="16"/>
      </w:rPr>
      <w:fldChar w:fldCharType="separate"/>
    </w:r>
    <w:r w:rsidR="004174E4">
      <w:rPr>
        <w:rStyle w:val="PageNumber"/>
        <w:rFonts w:ascii="Arial" w:hAnsi="Arial" w:cs="Arial"/>
        <w:noProof/>
        <w:sz w:val="16"/>
        <w:szCs w:val="16"/>
      </w:rPr>
      <w:t>2</w:t>
    </w:r>
    <w:r w:rsidRPr="008277A9">
      <w:rPr>
        <w:rStyle w:val="PageNumber"/>
        <w:rFonts w:ascii="Arial" w:hAnsi="Arial" w:cs="Arial"/>
        <w:sz w:val="16"/>
        <w:szCs w:val="16"/>
      </w:rPr>
      <w:fldChar w:fldCharType="end"/>
    </w:r>
    <w:r>
      <w:rPr>
        <w:rStyle w:val="PageNumber"/>
        <w:rFonts w:ascii="Arial" w:hAnsi="Arial" w:cs="Arial"/>
        <w:sz w:val="16"/>
        <w:szCs w:val="16"/>
      </w:rPr>
      <w:t xml:space="preserve"> of (x)</w:t>
    </w:r>
  </w:p>
  <w:p w:rsidR="003D65C4" w:rsidRPr="008277A9" w:rsidRDefault="003D65C4" w:rsidP="003D65C4">
    <w:pPr>
      <w:pStyle w:val="Footer"/>
      <w:framePr w:w="2021" w:wrap="around" w:vAnchor="page" w:hAnchor="page" w:x="9371" w:y="15601"/>
      <w:ind w:right="360"/>
      <w:rPr>
        <w:rStyle w:val="PageNumber"/>
        <w:rFonts w:ascii="Arial" w:hAnsi="Arial" w:cs="Arial"/>
        <w:b/>
        <w:sz w:val="16"/>
        <w:szCs w:val="16"/>
      </w:rPr>
    </w:pPr>
    <w:r w:rsidRPr="008277A9">
      <w:rPr>
        <w:rStyle w:val="PageNumber"/>
        <w:rFonts w:ascii="Arial" w:hAnsi="Arial" w:cs="Arial"/>
        <w:b/>
        <w:sz w:val="16"/>
        <w:szCs w:val="16"/>
      </w:rPr>
      <w:t xml:space="preserve">THIS DOCUMENT IS UNCONTROLLED </w:t>
    </w:r>
  </w:p>
  <w:p w:rsidR="003D65C4" w:rsidRPr="008277A9" w:rsidRDefault="003D65C4" w:rsidP="003D65C4">
    <w:pPr>
      <w:pStyle w:val="Footer"/>
      <w:framePr w:w="2021" w:wrap="around" w:vAnchor="page" w:hAnchor="page" w:x="9371" w:y="15601"/>
      <w:spacing w:after="60"/>
      <w:rPr>
        <w:rStyle w:val="PageNumber"/>
        <w:rFonts w:ascii="Arial" w:hAnsi="Arial" w:cs="Arial"/>
        <w:b/>
        <w:sz w:val="16"/>
        <w:szCs w:val="16"/>
      </w:rPr>
    </w:pPr>
    <w:r w:rsidRPr="008277A9">
      <w:rPr>
        <w:rStyle w:val="PageNumber"/>
        <w:rFonts w:ascii="Arial" w:hAnsi="Arial" w:cs="Arial"/>
        <w:b/>
        <w:sz w:val="16"/>
        <w:szCs w:val="16"/>
      </w:rPr>
      <w:t>WHEN PRINTED</w:t>
    </w:r>
  </w:p>
  <w:p w:rsidR="003D65C4" w:rsidRDefault="003D65C4" w:rsidP="003D65C4">
    <w:pPr>
      <w:pStyle w:val="Footer"/>
      <w:ind w:right="360"/>
    </w:pPr>
    <w:r w:rsidRPr="00710D90">
      <w:rPr>
        <w:noProof/>
        <w:lang w:eastAsia="en-AU"/>
      </w:rPr>
      <mc:AlternateContent>
        <mc:Choice Requires="wps">
          <w:drawing>
            <wp:anchor distT="0" distB="0" distL="114300" distR="114300" simplePos="0" relativeHeight="251680768" behindDoc="1" locked="0" layoutInCell="1" allowOverlap="1" wp14:anchorId="543768E7" wp14:editId="6CC04C45">
              <wp:simplePos x="0" y="0"/>
              <wp:positionH relativeFrom="page">
                <wp:posOffset>5947410</wp:posOffset>
              </wp:positionH>
              <wp:positionV relativeFrom="page">
                <wp:posOffset>9855835</wp:posOffset>
              </wp:positionV>
              <wp:extent cx="1619885" cy="0"/>
              <wp:effectExtent l="0" t="0" r="18415" b="19050"/>
              <wp:wrapNone/>
              <wp:docPr id="7" name="Straight Connector 7"/>
              <wp:cNvGraphicFramePr/>
              <a:graphic xmlns:a="http://schemas.openxmlformats.org/drawingml/2006/main">
                <a:graphicData uri="http://schemas.microsoft.com/office/word/2010/wordprocessingShape">
                  <wps:wsp>
                    <wps:cNvCnPr/>
                    <wps:spPr>
                      <a:xfrm>
                        <a:off x="0" y="0"/>
                        <a:ext cx="1619885" cy="0"/>
                      </a:xfrm>
                      <a:prstGeom prst="line">
                        <a:avLst/>
                      </a:prstGeom>
                      <a:ln w="6350">
                        <a:solidFill>
                          <a:schemeClr val="bg1">
                            <a:lumMod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68.3pt,776.05pt" to="595.85pt,7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xITAIAAL0EAAAOAAAAZHJzL2Uyb0RvYy54bWysVNmO2jAUfa/Uf7D8HrIMIYAIowxR+tIF&#10;ddoPMI4Dlhw7sj0sqvrvvbYhTBf1oSoPxne/51zfrB7PvUBHpg1XssTpJMGISapaLvcl/vqlieYY&#10;GUtkS4SSrMQXZvDj+u2b1WlYskwdlGiZRpBEmuVpKPHB2mEZx4YeWE/MRA1MgrFTuicWRL2PW01O&#10;kL0XcZYks/ikdDtoRZkxoK2DEa99/q5j1H7qOsMsEiWG3qw/tT937ozXK7LcazIcOL22Qf6hi55w&#10;CUXHVDWxBL1o/luqnlOtjOrshKo+Vl3HKfMYAE2a/ILm+UAG5rEAOWYYaTL/Ly39eNxqxNsSFxhJ&#10;0sOInq0mfH+waKOkBAKVRoXj6TSYJbhv5FZfJTNstQN97nTv/gEOOntuLyO37GwRBWU6SxfzeY4R&#10;vdnie+CgjX3HVI/cpcSCSwebLMnxvbFQDFxvLk4tJDqVePaQJ97LKMHbhgvhbP7lsI3Q6Ehg5rt9&#10;6n3ES/9BtUGXJ/BziCDt6B6keyawCekSMv+KQh8gnS1cvR6A+Ql/a6oqm9UPdVTPF0U03bEsmjfJ&#10;NHqqpnm6KYomrYvv4aU5NkLQJi+yqsgX0azK02iaJvOoqpIsqpsqqZJps1lMn3wQNHIrGrsRBNL9&#10;zV4EC3x8Zh0MEWjOAiNufe4kEEqZtOkVspDg7cI6oGwMvFL5t8Cr/52UMThwPHIZaP65aqDxVllJ&#10;Owb3XCr9p7bt+dZyF/xhRq9wu+tOtRf/HL0BdsSP8brPbglfyz78/tVZ/wAAAP//AwBQSwMEFAAG&#10;AAgAAAAhAIO7qLLfAAAADgEAAA8AAABkcnMvZG93bnJldi54bWxMj8FqwkAQhu8F32EZobe6icVU&#10;02xEhFKop2pp6W2THZPQ7GzIbjS+fcdDsceZ/+Ofb7L1aFtxwt43jhTEswgEUulMQ5WCj8PLwxKE&#10;D5qMbh2hggt6WOeTu0ynxp3pHU/7UAkuIZ9qBXUIXSqlL2u02s9ch8TZ0fVWBx77Sppen7nctnIe&#10;RYm0uiG+UOsOtzWWP/vBKmCb5G13pGL4vCzpe/dKhwa/lLqfjptnEAHHcIPhqs/qkLNT4QYyXrQK&#10;Vo9JwigHi8U8BnFF4lX8BKL428k8k//fyH8BAAD//wMAUEsBAi0AFAAGAAgAAAAhALaDOJL+AAAA&#10;4QEAABMAAAAAAAAAAAAAAAAAAAAAAFtDb250ZW50X1R5cGVzXS54bWxQSwECLQAUAAYACAAAACEA&#10;OP0h/9YAAACUAQAACwAAAAAAAAAAAAAAAAAvAQAAX3JlbHMvLnJlbHNQSwECLQAUAAYACAAAACEA&#10;prusSEwCAAC9BAAADgAAAAAAAAAAAAAAAAAuAgAAZHJzL2Uyb0RvYy54bWxQSwECLQAUAAYACAAA&#10;ACEAg7uost8AAAAOAQAADwAAAAAAAAAAAAAAAACmBAAAZHJzL2Rvd25yZXYueG1sUEsFBgAAAAAE&#10;AAQA8wAAALIFAAAAAA==&#10;" strokecolor="#7f7f7f [1612]" strokeweight=".5pt">
              <w10:wrap anchorx="page" anchory="page"/>
            </v:line>
          </w:pict>
        </mc:Fallback>
      </mc:AlternateContent>
    </w:r>
    <w:r w:rsidRPr="00710D90">
      <w:rPr>
        <w:noProof/>
        <w:lang w:eastAsia="en-AU"/>
      </w:rPr>
      <mc:AlternateContent>
        <mc:Choice Requires="wps">
          <w:drawing>
            <wp:anchor distT="0" distB="0" distL="114300" distR="114300" simplePos="0" relativeHeight="251679744" behindDoc="1" locked="0" layoutInCell="1" allowOverlap="1" wp14:anchorId="283AD18E" wp14:editId="7385EA02">
              <wp:simplePos x="0" y="0"/>
              <wp:positionH relativeFrom="page">
                <wp:posOffset>5947410</wp:posOffset>
              </wp:positionH>
              <wp:positionV relativeFrom="page">
                <wp:posOffset>10306897</wp:posOffset>
              </wp:positionV>
              <wp:extent cx="1619885" cy="0"/>
              <wp:effectExtent l="0" t="0" r="31115" b="25400"/>
              <wp:wrapNone/>
              <wp:docPr id="8" name="Straight Connector 8"/>
              <wp:cNvGraphicFramePr/>
              <a:graphic xmlns:a="http://schemas.openxmlformats.org/drawingml/2006/main">
                <a:graphicData uri="http://schemas.microsoft.com/office/word/2010/wordprocessingShape">
                  <wps:wsp>
                    <wps:cNvCnPr/>
                    <wps:spPr>
                      <a:xfrm>
                        <a:off x="0" y="0"/>
                        <a:ext cx="1619885" cy="0"/>
                      </a:xfrm>
                      <a:prstGeom prst="line">
                        <a:avLst/>
                      </a:prstGeom>
                      <a:ln w="6350">
                        <a:solidFill>
                          <a:schemeClr val="bg1">
                            <a:lumMod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68.3pt,811.55pt" to="595.85pt,8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MrTAIAAL0EAAAOAAAAZHJzL2Uyb0RvYy54bWysVNmO2jAUfa/Uf7D8HrIMgYAIowxR+tIF&#10;ddoPMI4Dlhw7sj0sqvrvvbYhTBf1oSoPxne/51zfrB7PvUBHpg1XssTpJMGISapaLvcl/vqliQqM&#10;jCWyJUJJVuILM/hx/fbN6jQsWaYOSrRMI0gizfI0lPhg7bCMY0MPrCdmogYmwdgp3RMLot7HrSYn&#10;yN6LOEuSWXxSuh20oswY0NbBiNc+f9cxaj91nWEWiRJDb9af2p87d8brFVnuNRkOnF7bIP/QRU+4&#10;hKJjqppYgl40/y1Vz6lWRnV2QlUfq67jlHkMgCZNfkHzfCAD81iAHDOMNJn/l5Z+PG414m2JYVCS&#10;9DCiZ6sJ3x8s2igpgUClUeF4Og1mCe4budVXyQxb7UCfO927f4CDzp7by8gtO1tEQZnO0kVR5BjR&#10;my2+Bw7a2HdM9chdSiy4dLDJkhzfGwvFwPXm4tRColOJZw954r2MErxtuBDO5l8O2wiNjgRmvtun&#10;3ke89B9UG3R5Aj+HCNKO7kG6ZwKbkC4h868o9AHS2cLV6wGYn/C3pqqyWf1QR3WxmEfTHcuiokmm&#10;0VM1zdPNfN6k9fx7eGmOjRC0yedZNc8X0azK02iaJkVUVUkW1U2VVMm02SymTz4IGrkVjd0IAun+&#10;Zi+CBT4+sw6GCDRngRG3PncSCKVM2vQKWUjwdmEdUDYGXqn8W+DV/07KGBw4HrkMNP9cNdB4q6yk&#10;HYN7LpX+U9v2fGu5C/4wo1e43XWn2ot/jt4AO+LHeN1nt4SvZR9+/+qsfwAAAP//AwBQSwMEFAAG&#10;AAgAAAAhAE1L2uXeAAAADgEAAA8AAABkcnMvZG93bnJldi54bWxMj8FKw0AQhu+C77CM4M1u0sLa&#10;ptkUEUSwJ1tRettkp0kwOxuymzZ9e6cH0ePM//HPN/lmcp044RBaTxrSWQICqfK2pVrDx/7lYQki&#10;REPWdJ5QwwUDbIrbm9xk1p/pHU+7WAsuoZAZDU2MfSZlqBp0Jsx8j8TZ0Q/ORB6HWtrBnLncdXKe&#10;JEo60xJfaEyPzw1W37vRaWAb9bY9Ujl+XpZ02L7SvsUvre/vpqc1iIhT/IPhqs/qULBT6UeyQXQa&#10;VgulGOVAzRcpiCuSrtJHEOXvTha5/P9G8QMAAP//AwBQSwECLQAUAAYACAAAACEAtoM4kv4AAADh&#10;AQAAEwAAAAAAAAAAAAAAAAAAAAAAW0NvbnRlbnRfVHlwZXNdLnhtbFBLAQItABQABgAIAAAAIQA4&#10;/SH/1gAAAJQBAAALAAAAAAAAAAAAAAAAAC8BAABfcmVscy8ucmVsc1BLAQItABQABgAIAAAAIQCn&#10;7dMrTAIAAL0EAAAOAAAAAAAAAAAAAAAAAC4CAABkcnMvZTJvRG9jLnhtbFBLAQItABQABgAIAAAA&#10;IQBNS9rl3gAAAA4BAAAPAAAAAAAAAAAAAAAAAKYEAABkcnMvZG93bnJldi54bWxQSwUGAAAAAAQA&#10;BADzAAAAsQUAAAAA&#10;" strokecolor="#7f7f7f [1612]" strokeweight=".5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5AD" w:rsidRDefault="006E55AD" w:rsidP="009D7C9B">
      <w:r>
        <w:separator/>
      </w:r>
    </w:p>
  </w:footnote>
  <w:footnote w:type="continuationSeparator" w:id="0">
    <w:p w:rsidR="006E55AD" w:rsidRDefault="006E55AD" w:rsidP="009D7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02" w:rsidRDefault="00C1377C">
    <w:pPr>
      <w:pStyle w:val="Header"/>
    </w:pPr>
    <w:r>
      <w:rPr>
        <w:noProof/>
        <w:lang w:eastAsia="en-AU"/>
      </w:rPr>
      <mc:AlternateContent>
        <mc:Choice Requires="wps">
          <w:drawing>
            <wp:anchor distT="0" distB="0" distL="114300" distR="114300" simplePos="0" relativeHeight="251677696" behindDoc="1" locked="0" layoutInCell="1" allowOverlap="1" wp14:anchorId="2BE71C51" wp14:editId="5C361F99">
              <wp:simplePos x="0" y="0"/>
              <wp:positionH relativeFrom="page">
                <wp:posOffset>5941060</wp:posOffset>
              </wp:positionH>
              <wp:positionV relativeFrom="page">
                <wp:posOffset>1001395</wp:posOffset>
              </wp:positionV>
              <wp:extent cx="1619885" cy="0"/>
              <wp:effectExtent l="0" t="0" r="18415" b="19050"/>
              <wp:wrapNone/>
              <wp:docPr id="21" name="Straight Connector 21"/>
              <wp:cNvGraphicFramePr/>
              <a:graphic xmlns:a="http://schemas.openxmlformats.org/drawingml/2006/main">
                <a:graphicData uri="http://schemas.microsoft.com/office/word/2010/wordprocessingShape">
                  <wps:wsp>
                    <wps:cNvCnPr/>
                    <wps:spPr>
                      <a:xfrm>
                        <a:off x="0" y="0"/>
                        <a:ext cx="1619885" cy="0"/>
                      </a:xfrm>
                      <a:prstGeom prst="line">
                        <a:avLst/>
                      </a:prstGeom>
                      <a:ln w="6350">
                        <a:solidFill>
                          <a:schemeClr val="bg1">
                            <a:lumMod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67.8pt,78.85pt" to="595.3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BC0TwIAAL8EAAAOAAAAZHJzL2Uyb0RvYy54bWysVNuO2yAQfa/Uf0C8O75snDhRnJU3lvvS&#10;S9RtP4BgnCBhsIDNRVX/vQMkzvaiPlTNA2GYOTNzzoBXj+deoCPThitZ4nSSYMQkVS2X+xJ//dJE&#10;BUbGEtkSoSQr8YUZ/Lh++2Z1GpYsUwclWqYRJJFmeRpKfLB2WMaxoQfWEzNRA5Pg7JTuiQVT7+NW&#10;kxNk70WcJcksPindDlpRZgyc1sGJ1z5/1zFqP3WdYRaJEkNv1q/arzu3xusVWe41GQ6cXtsg/9BF&#10;T7iEomOqmliCXjT/LVXPqVZGdXZCVR+rruOUeQ7AJk1+YfN8IAPzXEAcM4wymf+Xln48bjXibYmz&#10;FCNJepjRs9WE7w8WbZSUoKDSCJyg1GkwSwBs5FZfLTNstaN97nTv/oEQOnt1L6O67GwRhcN0li6K&#10;IseI3nzxHThoY98x1SO3KbHg0hEnS3J8bywUg9BbiDsWEp1KPHvIEx9llOBtw4VwPn932EZodCQw&#10;9d0+9THipf+g2nCWJ/BzjCDtGB6seybwCekSMn+PQh9gnS1s/TkQ8zP+1lRVNqsf6qguFvNoumNZ&#10;VDTJNHqqpnm6mc+btJ5/D3fNqRFAm3yeVfN8Ec2qPI2maVJEVZVkUd1USZVMm81i+uRB0MitaOxG&#10;EET3O3sRLOjxmXUwRpA5C4q4B3QXgVDKpPVD9LQg2sE6kGwEXqX8G/AafxdlBAeNRy2DzD9XDTLe&#10;KitpR3DPpdJ/atueby13IR5m9Iq32+5Ue/HX0TvglfgxXl+0e4avbQ+/f3fWPwAAAP//AwBQSwME&#10;FAAGAAgAAAAhANn8jj/eAAAADAEAAA8AAABkcnMvZG93bnJldi54bWxMj0FrwkAQhe+F/odlCr3V&#10;jRajxmykCKVQT1Vp8bbJjklodjZkNxr/fUco6G1m3uPN99LVYBtxws7XjhSMRxEIpMKZmkoF+937&#10;yxyED5qMbhyhggt6WGWPD6lOjDvTF562oRQcQj7RCqoQ2kRKX1RotR+5Fom1o+usDrx2pTSdPnO4&#10;beQkimJpdU38odItrissfre9VcA08efmSHn/fZnTYfNBuxp/lHp+Gt6WIAIO4WaGKz6jQ8ZMuevJ&#10;eNEoWLxOY7ayMJ3NQFwd40XEU/5/klkq70tkfwAAAP//AwBQSwECLQAUAAYACAAAACEAtoM4kv4A&#10;AADhAQAAEwAAAAAAAAAAAAAAAAAAAAAAW0NvbnRlbnRfVHlwZXNdLnhtbFBLAQItABQABgAIAAAA&#10;IQA4/SH/1gAAAJQBAAALAAAAAAAAAAAAAAAAAC8BAABfcmVscy8ucmVsc1BLAQItABQABgAIAAAA&#10;IQC03BC0TwIAAL8EAAAOAAAAAAAAAAAAAAAAAC4CAABkcnMvZTJvRG9jLnhtbFBLAQItABQABgAI&#10;AAAAIQDZ/I4/3gAAAAwBAAAPAAAAAAAAAAAAAAAAAKkEAABkcnMvZG93bnJldi54bWxQSwUGAAAA&#10;AAQABADzAAAAtAUAAAAA&#10;" strokecolor="#7f7f7f [1612]" strokeweight=".5pt">
              <w10:wrap anchorx="page" anchory="page"/>
            </v:line>
          </w:pict>
        </mc:Fallback>
      </mc:AlternateContent>
    </w:r>
    <w:r>
      <w:rPr>
        <w:noProof/>
        <w:lang w:eastAsia="en-AU"/>
      </w:rPr>
      <mc:AlternateContent>
        <mc:Choice Requires="wps">
          <w:drawing>
            <wp:anchor distT="0" distB="0" distL="114300" distR="114300" simplePos="0" relativeHeight="251676672" behindDoc="1" locked="0" layoutInCell="1" allowOverlap="1" wp14:anchorId="2367180F" wp14:editId="4512CB5E">
              <wp:simplePos x="0" y="0"/>
              <wp:positionH relativeFrom="page">
                <wp:posOffset>5943600</wp:posOffset>
              </wp:positionH>
              <wp:positionV relativeFrom="page">
                <wp:posOffset>825500</wp:posOffset>
              </wp:positionV>
              <wp:extent cx="1612900" cy="171450"/>
              <wp:effectExtent l="0" t="0" r="6350" b="0"/>
              <wp:wrapNone/>
              <wp:docPr id="22" name="Text Box 22"/>
              <wp:cNvGraphicFramePr/>
              <a:graphic xmlns:a="http://schemas.openxmlformats.org/drawingml/2006/main">
                <a:graphicData uri="http://schemas.microsoft.com/office/word/2010/wordprocessingShape">
                  <wps:wsp>
                    <wps:cNvSpPr txBox="1"/>
                    <wps:spPr>
                      <a:xfrm>
                        <a:off x="0" y="0"/>
                        <a:ext cx="1612900" cy="1714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05C02" w:rsidRPr="00E53E5A" w:rsidRDefault="00E05C02" w:rsidP="00C1377C">
                          <w:pPr>
                            <w:jc w:val="center"/>
                            <w:rPr>
                              <w:rFonts w:ascii="Arial" w:hAnsi="Arial" w:cs="Arial"/>
                              <w:b/>
                              <w:sz w:val="16"/>
                              <w:szCs w:val="16"/>
                            </w:rPr>
                          </w:pPr>
                          <w:r w:rsidRPr="00E53E5A">
                            <w:rPr>
                              <w:rFonts w:ascii="Arial" w:hAnsi="Arial" w:cs="Arial"/>
                              <w:b/>
                              <w:sz w:val="16"/>
                              <w:szCs w:val="16"/>
                            </w:rPr>
                            <w:t xml:space="preserve">Fire </w:t>
                          </w:r>
                          <w:r w:rsidR="00C1377C">
                            <w:rPr>
                              <w:rFonts w:ascii="Arial" w:hAnsi="Arial" w:cs="Arial"/>
                              <w:b/>
                              <w:sz w:val="16"/>
                              <w:szCs w:val="16"/>
                            </w:rPr>
                            <w:t>Rescue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margin-left:468pt;margin-top:65pt;width:127pt;height:1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XbxgIAAMoFAAAOAAAAZHJzL2Uyb0RvYy54bWysVEtv2zAMvg/YfxB0d/2Y8zLqFG4CDwOK&#10;tlg69KzIUmPMljRJSZwN+++jZDvtul067CLT1EeK/Pi4vOraBh2YNrUUOY4vIoyYoLKqxVOOvzyU&#10;wRwjY4moSCMFy/GJGXy1fP/u8qgylsidbCqmETgRJjuqHO+sVVkYGrpjLTEXUjEBl1zqllj41U9h&#10;pckRvLdNmETRNDxKXSktKTMGtOv+Ei+9f84ZtXecG2ZRk2OIzfpT+3PrznB5SbInTdSupkMY5B+i&#10;aEkt4NGzqzWxBO11/YertqZaGsntBZVtKDmvKfM5QDZx9CqbzY4o5nMBcow602T+n1t6e7jXqK5y&#10;nCQYCdJCjR5YZ9G17BCogJ+jMhnANgqAtgM91HnUG1C6tDuuW/eFhBDcA9OnM7vOG3VG0zhZRHBF&#10;4S6exenE0x8+Wytt7EcmW+SEHGuonieVHG6MhUgAOkLcY0KWddP4CjbiNwUAew3zLdBbkwwiAdEh&#10;XUy+PD/Kokim6w/rYD1fzIJ0y5JgXkZpcF2kk3g1m5Xxevazb5Nno9VklhSzySKYFpM4SONoHhRF&#10;lATrsoiKKC1Xi/TaG0Eg46Oh47Hny0v21DAXSiM+Mw4V8LQ5he99tmo0OhDoWkIpE9Yz7tMCtENx&#10;SP0thgPeJ+9JeYtxT+P4shT2bNzWQmpfpFdhV1/HkHmPh/K9yNuJttt2Q39tZXWC9tKyH1CjaFlD&#10;D9wQY++JhomEtoEtY+/g4I085lgOEkY7qb//Te/wMChwi9ERJjzH5tueaIZR80nACLl1MAp6FLaj&#10;IPbtSgL9MewvRb0IBto2o8i1bB9h+RTuFbgigsJbObajuLL9noHlRVlReBAMvSL2RmwUda5dNVxH&#10;P3SPRKuh7S10zK0cZ59kr7q/xzpLIYu9lbz2o+EI7VkciIaF4SdmWG5uI73896jnFbz8BQAA//8D&#10;AFBLAwQUAAYACAAAACEAkneuwt8AAAAMAQAADwAAAGRycy9kb3ducmV2LnhtbEyPwU7DMBBE70j8&#10;g7WVuFG7VASSxqkqBCckRBoOHJ3YTazG6xC7bfh7Nid6e6sZzc7k28n17GzGYD1KWC0FMION1xZb&#10;CV/V2/0zsBAVatV7NBJ+TYBtcXuTq0z7C5bmvI8toxAMmZLQxThknIemM06FpR8Mknbwo1ORzrHl&#10;elQXCnc9fxAi4U5ZpA+dGsxLZ5rj/uQk7L6xfLU/H/VneShtVaUC35OjlHeLabcBFs0U/80w16fq&#10;UFCn2p9QB9ZLSNcJbYkkrAXB7FilM9VEj08CeJHz6xHFHwAAAP//AwBQSwECLQAUAAYACAAAACEA&#10;toM4kv4AAADhAQAAEwAAAAAAAAAAAAAAAAAAAAAAW0NvbnRlbnRfVHlwZXNdLnhtbFBLAQItABQA&#10;BgAIAAAAIQA4/SH/1gAAAJQBAAALAAAAAAAAAAAAAAAAAC8BAABfcmVscy8ucmVsc1BLAQItABQA&#10;BgAIAAAAIQAu2OXbxgIAAMoFAAAOAAAAAAAAAAAAAAAAAC4CAABkcnMvZTJvRG9jLnhtbFBLAQIt&#10;ABQABgAIAAAAIQCSd67C3wAAAAwBAAAPAAAAAAAAAAAAAAAAACAFAABkcnMvZG93bnJldi54bWxQ&#10;SwUGAAAAAAQABADzAAAALAYAAAAA&#10;" filled="f" stroked="f">
              <v:textbox inset="0,0,0,0">
                <w:txbxContent>
                  <w:p w:rsidR="00E05C02" w:rsidRPr="00E53E5A" w:rsidRDefault="00E05C02" w:rsidP="00C1377C">
                    <w:pPr>
                      <w:jc w:val="center"/>
                      <w:rPr>
                        <w:rFonts w:ascii="Arial" w:hAnsi="Arial" w:cs="Arial"/>
                        <w:b/>
                        <w:sz w:val="16"/>
                        <w:szCs w:val="16"/>
                      </w:rPr>
                    </w:pPr>
                    <w:r w:rsidRPr="00E53E5A">
                      <w:rPr>
                        <w:rFonts w:ascii="Arial" w:hAnsi="Arial" w:cs="Arial"/>
                        <w:b/>
                        <w:sz w:val="16"/>
                        <w:szCs w:val="16"/>
                      </w:rPr>
                      <w:t xml:space="preserve">Fire </w:t>
                    </w:r>
                    <w:r w:rsidR="00C1377C">
                      <w:rPr>
                        <w:rFonts w:ascii="Arial" w:hAnsi="Arial" w:cs="Arial"/>
                        <w:b/>
                        <w:sz w:val="16"/>
                        <w:szCs w:val="16"/>
                      </w:rPr>
                      <w:t>Rescue Victoria</w:t>
                    </w:r>
                  </w:p>
                </w:txbxContent>
              </v:textbox>
              <w10:wrap anchorx="page" anchory="page"/>
            </v:shape>
          </w:pict>
        </mc:Fallback>
      </mc:AlternateContent>
    </w:r>
    <w:r>
      <w:rPr>
        <w:noProof/>
        <w:lang w:eastAsia="en-AU"/>
      </w:rPr>
      <mc:AlternateContent>
        <mc:Choice Requires="wps">
          <w:drawing>
            <wp:anchor distT="0" distB="0" distL="114300" distR="114300" simplePos="0" relativeHeight="251675648" behindDoc="1" locked="0" layoutInCell="1" allowOverlap="1" wp14:anchorId="7D10BFC5" wp14:editId="0699D49E">
              <wp:simplePos x="0" y="0"/>
              <wp:positionH relativeFrom="page">
                <wp:posOffset>5941060</wp:posOffset>
              </wp:positionH>
              <wp:positionV relativeFrom="page">
                <wp:posOffset>779145</wp:posOffset>
              </wp:positionV>
              <wp:extent cx="1619885" cy="0"/>
              <wp:effectExtent l="0" t="0" r="18415" b="19050"/>
              <wp:wrapNone/>
              <wp:docPr id="23" name="Straight Connector 23"/>
              <wp:cNvGraphicFramePr/>
              <a:graphic xmlns:a="http://schemas.openxmlformats.org/drawingml/2006/main">
                <a:graphicData uri="http://schemas.microsoft.com/office/word/2010/wordprocessingShape">
                  <wps:wsp>
                    <wps:cNvCnPr/>
                    <wps:spPr>
                      <a:xfrm>
                        <a:off x="0" y="0"/>
                        <a:ext cx="1619885" cy="0"/>
                      </a:xfrm>
                      <a:prstGeom prst="line">
                        <a:avLst/>
                      </a:prstGeom>
                      <a:ln w="6350">
                        <a:solidFill>
                          <a:schemeClr val="bg1">
                            <a:lumMod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67.8pt,61.35pt" to="595.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sgTwIAAL8EAAAOAAAAZHJzL2Uyb0RvYy54bWysVNuO2yAQfa/Uf0C8e31JnDhRnJU3lvvS&#10;S9RtP4BgnCBhsIDNRVX/vQMkzvaiPlTNA2GYOTNzzoBXj+deoCPThitZ4vQhwYhJqlou9yX++qWJ&#10;CoyMJbIlQklW4gsz+HH99s3qNCxZpg5KtEwjSCLN8jSU+GDtsIxjQw+sJ+ZBDUyCs1O6JxZMvY9b&#10;TU6QvRdxliSz+KR0O2hFmTFwWgcnXvv8Xceo/dR1hlkkSgy9Wb9qv+7cGq9XZLnXZDhwem2D/EMX&#10;PeESio6pamIJetH8t1Q9p1oZ1dkHqvpYdR2nzHMANmnyC5vnAxmY5wLimGGUyfy/tPTjcasRb0uc&#10;TTCSpIcZPVtN+P5g0UZJCQoqjcAJSp0GswTARm711TLDVjva50737h8IobNX9zKqy84WUThMZ+mi&#10;KHKM6M0X34GDNvYdUz1ymxILLh1xsiTH98ZCMQi9hbhjIdGpxLNJnvgoowRvGy6E8/m7wzZCoyOB&#10;qe/2qY8RL/0H1YazPIGfYwRpx/Bg3TOBT0iXkPl7FPoA62xh68+BmJ/xt6aqslk9qaO6WMyj6Y5l&#10;UdEk0+ipmubpZj5v0nr+Pdw1p0YAbfJ5Vs3zRTSr8jSapkkRVVWSRXVTJVUybTaL6ZMHQSO3orEb&#10;QRDd7+xFsKDHZ9bBGEHmLCjiHtBdBEIpkza9UhYSoh2sA8lG4FXKvwGv8XdRRnDQeNQyyPxz1SDj&#10;rbKSdgT3XCr9p7bt+dZyF+JhRq94u+1OtRd/Hb0DXokf4/VFu2f42vbw+3dn/QMAAP//AwBQSwME&#10;FAAGAAgAAAAhAIV6AijeAAAADAEAAA8AAABkcnMvZG93bnJldi54bWxMj0FrwkAQhe8F/8Myhd7q&#10;xpSmmmYjIkihnqpF6W2THZPQ7GzIbjT++45QaG8z8x5vvpctR9uKM/a+caRgNo1AIJXONFQp+Nxv&#10;HucgfNBkdOsIFVzRwzKf3GU6Ne5CH3jehUpwCPlUK6hD6FIpfVmj1X7qOiTWTq63OvDaV9L0+sLh&#10;tpVxFCXS6ob4Q607XNdYfu8Gq4BpkvftiYrhcJ3T1/aN9g0elXq4H1evIAKO4c8MN3xGh5yZCjeQ&#10;8aJVsHh6TtjKQhy/gLg5ZouIp+L3JPNM/i+R/wAAAP//AwBQSwECLQAUAAYACAAAACEAtoM4kv4A&#10;AADhAQAAEwAAAAAAAAAAAAAAAAAAAAAAW0NvbnRlbnRfVHlwZXNdLnhtbFBLAQItABQABgAIAAAA&#10;IQA4/SH/1gAAAJQBAAALAAAAAAAAAAAAAAAAAC8BAABfcmVscy8ucmVsc1BLAQItABQABgAIAAAA&#10;IQCQMmsgTwIAAL8EAAAOAAAAAAAAAAAAAAAAAC4CAABkcnMvZTJvRG9jLnhtbFBLAQItABQABgAI&#10;AAAAIQCFegIo3gAAAAwBAAAPAAAAAAAAAAAAAAAAAKkEAABkcnMvZG93bnJldi54bWxQSwUGAAAA&#10;AAQABADzAAAAtAUAAAAA&#10;" strokecolor="#7f7f7f [1612]" strokeweight=".5pt">
              <w10:wrap anchorx="page" anchory="page"/>
            </v:line>
          </w:pict>
        </mc:Fallback>
      </mc:AlternateContent>
    </w:r>
    <w:r>
      <w:rPr>
        <w:noProof/>
        <w:lang w:eastAsia="en-AU"/>
      </w:rPr>
      <w:drawing>
        <wp:anchor distT="0" distB="0" distL="114300" distR="114300" simplePos="0" relativeHeight="251674624" behindDoc="1" locked="0" layoutInCell="1" allowOverlap="1" wp14:anchorId="567E6207" wp14:editId="49837BF6">
          <wp:simplePos x="0" y="0"/>
          <wp:positionH relativeFrom="page">
            <wp:posOffset>5988704</wp:posOffset>
          </wp:positionH>
          <wp:positionV relativeFrom="page">
            <wp:posOffset>190500</wp:posOffset>
          </wp:positionV>
          <wp:extent cx="1287741" cy="607078"/>
          <wp:effectExtent l="0" t="0" r="8255"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B_logo_RGB.png"/>
                  <pic:cNvPicPr/>
                </pic:nvPicPr>
                <pic:blipFill>
                  <a:blip r:embed="rId1">
                    <a:extLst>
                      <a:ext uri="{28A0092B-C50C-407E-A947-70E740481C1C}">
                        <a14:useLocalDpi xmlns:a14="http://schemas.microsoft.com/office/drawing/2010/main" val="0"/>
                      </a:ext>
                    </a:extLst>
                  </a:blip>
                  <a:stretch>
                    <a:fillRect/>
                  </a:stretch>
                </pic:blipFill>
                <pic:spPr>
                  <a:xfrm>
                    <a:off x="0" y="0"/>
                    <a:ext cx="1287741" cy="60707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05C02">
      <w:rPr>
        <w:noProof/>
        <w:lang w:val="en-US" w:eastAsia="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CC9" w:rsidRDefault="00416F96">
    <w:pPr>
      <w:pStyle w:val="Header"/>
    </w:pPr>
    <w:r>
      <w:rPr>
        <w:noProof/>
        <w:lang w:eastAsia="en-AU"/>
      </w:rPr>
      <mc:AlternateContent>
        <mc:Choice Requires="wps">
          <w:drawing>
            <wp:anchor distT="0" distB="0" distL="114300" distR="114300" simplePos="0" relativeHeight="251687936" behindDoc="1" locked="0" layoutInCell="1" allowOverlap="1" wp14:anchorId="736F3C1E" wp14:editId="0D625299">
              <wp:simplePos x="0" y="0"/>
              <wp:positionH relativeFrom="page">
                <wp:posOffset>5925820</wp:posOffset>
              </wp:positionH>
              <wp:positionV relativeFrom="page">
                <wp:posOffset>828675</wp:posOffset>
              </wp:positionV>
              <wp:extent cx="1619885"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1619885" cy="0"/>
                      </a:xfrm>
                      <a:prstGeom prst="line">
                        <a:avLst/>
                      </a:prstGeom>
                      <a:ln w="6350">
                        <a:solidFill>
                          <a:schemeClr val="bg1">
                            <a:lumMod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66.6pt,65.25pt" to="594.1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ZpTAIAAL0EAAAOAAAAZHJzL2Uyb0RvYy54bWysVNmO2jAUfa/Uf7D8HrIMgYAIowxR+tIF&#10;ddoPMI4Dlhw7sj0sqvrvvbYhTBf1oSoPxne/51zfrB7PvUBHpg1XssTpJMGISapaLvcl/vqliQqM&#10;jCWyJUJJVuILM/hx/fbN6jQsWaYOSrRMI0gizfI0lPhg7bCMY0MPrCdmogYmwdgp3RMLot7HrSYn&#10;yN6LOEuSWXxSuh20oswY0NbBiNc+f9cxaj91nWEWiRJDb9af2p87d8brFVnuNRkOnF7bIP/QRU+4&#10;hKJjqppYgl40/y1Vz6lWRnV2QlUfq67jlHkMgCZNfkHzfCAD81iAHDOMNJn/l5Z+PG414m2JM4wk&#10;6WFEz1YTvj9YtFFSAoFKo8zxdBrMEtw3cquvkhm22oE+d7p3/wAHnT23l5FbdraIgjKdpYuiyDGi&#10;N1t8Dxy0se+Y6pG7lFhw6WCTJTm+NxaKgevNxamFRKcSzx7yxHsZJXjbcCGczb8cthEaHQnMfLdP&#10;vY946T+oNujyBH4OEaQd3YN0zwQ2IV1C5l9R6AOks4Wr1wMwP+FvTVVls/qhjupiMY+mO5ZFRZNM&#10;o6dqmqeb+bxJ6/n38NIcGyFok8+zap4volmVp9E0TYqoqpIsqpsqqZJps1lMn3wQNHIrGrsRBNL9&#10;zV4EC3x8Zh0MEWjOAiNufe4kEEqZtOkVspDg7cI6oGwMvFL5t8Cr/52UMThwPHIZaP65aqDxVllJ&#10;Owb3XCr9p7bt+dZyF/xhRq9wu+tOtRf/HL0BdsSP8brPbglfyz78/tVZ/wAAAP//AwBQSwMEFAAG&#10;AAgAAAAhADVizpzdAAAADAEAAA8AAABkcnMvZG93bnJldi54bWxMj8FqwkAQhu9C32GZQm+60VCJ&#10;MRsphVKop2qpeNtkxyQ0OxuyG41v3xEK9Tjzf/zzTbYZbSvO2PvGkYL5LAKBVDrTUKXga/82TUD4&#10;oMno1hEquKKHTf4wyXRq3IU+8bwLleAS8qlWUIfQpVL6skar/cx1SJydXG914LGvpOn1hcttKxdR&#10;tJRWN8QXat3ha43lz26wCthm+bE9UTF8XxM6bt9p3+BBqafH8WUNIuAY/mG46bM65OxUuIGMF62C&#10;VRwvGOUgjp5B3Ih5ksQgir+VzDN5/0T+CwAA//8DAFBLAQItABQABgAIAAAAIQC2gziS/gAAAOEB&#10;AAATAAAAAAAAAAAAAAAAAAAAAABbQ29udGVudF9UeXBlc10ueG1sUEsBAi0AFAAGAAgAAAAhADj9&#10;If/WAAAAlAEAAAsAAAAAAAAAAAAAAAAALwEAAF9yZWxzLy5yZWxzUEsBAi0AFAAGAAgAAAAhAFl2&#10;hmlMAgAAvQQAAA4AAAAAAAAAAAAAAAAALgIAAGRycy9lMm9Eb2MueG1sUEsBAi0AFAAGAAgAAAAh&#10;ADVizpzdAAAADAEAAA8AAAAAAAAAAAAAAAAApgQAAGRycy9kb3ducmV2LnhtbFBLBQYAAAAABAAE&#10;APMAAACwBQAAAAA=&#10;" strokecolor="#7f7f7f [1612]" strokeweight=".5pt">
              <w10:wrap anchorx="page" anchory="page"/>
            </v:line>
          </w:pict>
        </mc:Fallback>
      </mc:AlternateContent>
    </w:r>
    <w:r>
      <w:rPr>
        <w:noProof/>
        <w:lang w:eastAsia="en-AU"/>
      </w:rPr>
      <mc:AlternateContent>
        <mc:Choice Requires="wps">
          <w:drawing>
            <wp:anchor distT="0" distB="0" distL="114300" distR="114300" simplePos="0" relativeHeight="251686912" behindDoc="1" locked="0" layoutInCell="1" allowOverlap="1" wp14:anchorId="10076943" wp14:editId="075DF33B">
              <wp:simplePos x="0" y="0"/>
              <wp:positionH relativeFrom="page">
                <wp:posOffset>5928360</wp:posOffset>
              </wp:positionH>
              <wp:positionV relativeFrom="page">
                <wp:posOffset>871855</wp:posOffset>
              </wp:positionV>
              <wp:extent cx="1612900" cy="17145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1612900" cy="1714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C5CC9" w:rsidRPr="00E53E5A" w:rsidRDefault="00AC5CC9" w:rsidP="00AC5CC9">
                          <w:pPr>
                            <w:jc w:val="center"/>
                            <w:rPr>
                              <w:rFonts w:ascii="Arial" w:hAnsi="Arial" w:cs="Arial"/>
                              <w:b/>
                              <w:sz w:val="16"/>
                              <w:szCs w:val="16"/>
                            </w:rPr>
                          </w:pPr>
                          <w:r w:rsidRPr="00E53E5A">
                            <w:rPr>
                              <w:rFonts w:ascii="Arial" w:hAnsi="Arial" w:cs="Arial"/>
                              <w:b/>
                              <w:sz w:val="16"/>
                              <w:szCs w:val="16"/>
                            </w:rPr>
                            <w:t>Fi</w:t>
                          </w:r>
                          <w:r w:rsidR="00416F96">
                            <w:rPr>
                              <w:rFonts w:ascii="Arial" w:hAnsi="Arial" w:cs="Arial"/>
                              <w:b/>
                              <w:sz w:val="16"/>
                              <w:szCs w:val="16"/>
                            </w:rPr>
                            <w:t>r</w:t>
                          </w:r>
                          <w:r w:rsidRPr="00E53E5A">
                            <w:rPr>
                              <w:rFonts w:ascii="Arial" w:hAnsi="Arial" w:cs="Arial"/>
                              <w:b/>
                              <w:sz w:val="16"/>
                              <w:szCs w:val="16"/>
                            </w:rPr>
                            <w:t xml:space="preserve">e </w:t>
                          </w:r>
                          <w:r>
                            <w:rPr>
                              <w:rFonts w:ascii="Arial" w:hAnsi="Arial" w:cs="Arial"/>
                              <w:b/>
                              <w:sz w:val="16"/>
                              <w:szCs w:val="16"/>
                            </w:rPr>
                            <w:t>Rescue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66.8pt;margin-top:68.65pt;width:127pt;height:13.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iZyQIAAM8FAAAOAAAAZHJzL2Uyb0RvYy54bWysVEtv2zAMvg/YfxB0d/2oEydGncJN4GFA&#10;0RZrh54VWWqM2ZImKYmzYv99lBynXbdLh11kmvpIkR8fF5d916Id06aRosDxWYQRE1TWjXgq8NeH&#10;KphhZCwRNWmlYAU+MIMvFx8/XOxVzhK5kW3NNAInwuR7VeCNtSoPQ0M3rCPmTCom4JJL3RELv/op&#10;rDXZg/euDZMomoZ7qWulJWXGgHY1XOKF9885o/aWc8MsagsMsVl/an+u3RkuLkj+pInaNPQYBvmH&#10;KDrSCHj05GpFLEFb3fzhqmuolkZye0ZlF0rOG8p8DpBNHL3J5n5DFPO5ADlGnWgy/88tvdndadTU&#10;BT7HSJAOSvTAeouuZI/OHTt7ZXIA3SuA2R7UUOVRb0Dpku657twX0kFwDzwfTtw6Z9QZTeNkHsEV&#10;hbs4i9OJJz98sVba2E9MdsgJBdZQO08p2V0bC5EAdIS4x4Ssmrb19WvFbwoADhrmG2CwJjlEAqJD&#10;uph8cZ6rskymq/NVsJrNsyBdsySYVVEaXJXpJF5mWRWvsp9Dk7wYLSdZUmaTeTAtJ3GQxtEsKMso&#10;CVZVGZVRWi3n6ZU3gkDGR0PH48CXl+yhZS6UVnxhHPj3tDmF73y2bDXaEehZQikT1jPu0wK0Q3FI&#10;/T2GR7xP3pPyHuOBxvFlKezJuGuE1L5Ib8Kuv40h8wEP5XuVtxNtv+59453aaS3rA3SZlsOUGkWr&#10;Blrhmhh7RzSMJXQPrBp7Cwdv5b7A8ihhtJH6x9/0Dg/TArcY7WHMC2y+b4lmGLWfBcyR2wmjoEdh&#10;PQpi2y0lVCGGJaaoF8FA23YUuZbdI2yg0r0CV0RQeKvAdhSXdlg2sMEoK0sPgslXxF6Le0Wda1cU&#10;19gP/SPR6tj9FhrnRo4LgORvhmDAOkshy62VvPET4ngdWDzyDVvDD85xw7m19Prfo1728OIXAAAA&#10;//8DAFBLAwQUAAYACAAAACEAI4zCZuEAAAAMAQAADwAAAGRycy9kb3ducmV2LnhtbEyPwU7DMBBE&#10;70j9B2srcaNOMUrbEKeqEJyQEGk4cHRiN7Ear0PstuHv2Z7KbXdnNPsm306uZ2czButRwnKRADPY&#10;eG2xlfBVvT2sgYWoUKveo5HwawJsi9ldrjLtL1ia8z62jEIwZEpCF+OQcR6azjgVFn4wSNrBj05F&#10;WseW61FdKNz1/DFJUu6URfrQqcG8dKY57k9Owu4by1f781F/lofSVtUmwff0KOX9fNo9A4tmijcz&#10;XPEJHQpiqv0JdWC9hI0QKVlJECsB7OpYrld0qmlKnwTwIuf/SxR/AAAA//8DAFBLAQItABQABgAI&#10;AAAAIQC2gziS/gAAAOEBAAATAAAAAAAAAAAAAAAAAAAAAABbQ29udGVudF9UeXBlc10ueG1sUEsB&#10;Ai0AFAAGAAgAAAAhADj9If/WAAAAlAEAAAsAAAAAAAAAAAAAAAAALwEAAF9yZWxzLy5yZWxzUEsB&#10;Ai0AFAAGAAgAAAAhAOM8eJnJAgAAzwUAAA4AAAAAAAAAAAAAAAAALgIAAGRycy9lMm9Eb2MueG1s&#10;UEsBAi0AFAAGAAgAAAAhACOMwmbhAAAADAEAAA8AAAAAAAAAAAAAAAAAIwUAAGRycy9kb3ducmV2&#10;LnhtbFBLBQYAAAAABAAEAPMAAAAxBgAAAAA=&#10;" filled="f" stroked="f">
              <v:textbox inset="0,0,0,0">
                <w:txbxContent>
                  <w:p w:rsidR="00AC5CC9" w:rsidRPr="00E53E5A" w:rsidRDefault="00AC5CC9" w:rsidP="00AC5CC9">
                    <w:pPr>
                      <w:jc w:val="center"/>
                      <w:rPr>
                        <w:rFonts w:ascii="Arial" w:hAnsi="Arial" w:cs="Arial"/>
                        <w:b/>
                        <w:sz w:val="16"/>
                        <w:szCs w:val="16"/>
                      </w:rPr>
                    </w:pPr>
                    <w:r w:rsidRPr="00E53E5A">
                      <w:rPr>
                        <w:rFonts w:ascii="Arial" w:hAnsi="Arial" w:cs="Arial"/>
                        <w:b/>
                        <w:sz w:val="16"/>
                        <w:szCs w:val="16"/>
                      </w:rPr>
                      <w:t>Fi</w:t>
                    </w:r>
                    <w:r w:rsidR="00416F96">
                      <w:rPr>
                        <w:rFonts w:ascii="Arial" w:hAnsi="Arial" w:cs="Arial"/>
                        <w:b/>
                        <w:sz w:val="16"/>
                        <w:szCs w:val="16"/>
                      </w:rPr>
                      <w:t>r</w:t>
                    </w:r>
                    <w:r w:rsidRPr="00E53E5A">
                      <w:rPr>
                        <w:rFonts w:ascii="Arial" w:hAnsi="Arial" w:cs="Arial"/>
                        <w:b/>
                        <w:sz w:val="16"/>
                        <w:szCs w:val="16"/>
                      </w:rPr>
                      <w:t xml:space="preserve">e </w:t>
                    </w:r>
                    <w:r>
                      <w:rPr>
                        <w:rFonts w:ascii="Arial" w:hAnsi="Arial" w:cs="Arial"/>
                        <w:b/>
                        <w:sz w:val="16"/>
                        <w:szCs w:val="16"/>
                      </w:rPr>
                      <w:t>Rescue Victoria</w:t>
                    </w:r>
                  </w:p>
                </w:txbxContent>
              </v:textbox>
              <w10:wrap anchorx="page" anchory="page"/>
            </v:shape>
          </w:pict>
        </mc:Fallback>
      </mc:AlternateContent>
    </w:r>
    <w:r>
      <w:rPr>
        <w:noProof/>
        <w:lang w:eastAsia="en-AU"/>
      </w:rPr>
      <w:drawing>
        <wp:anchor distT="0" distB="0" distL="114300" distR="114300" simplePos="0" relativeHeight="251684864" behindDoc="1" locked="0" layoutInCell="1" allowOverlap="1" wp14:anchorId="3A48C147" wp14:editId="142B8608">
          <wp:simplePos x="0" y="0"/>
          <wp:positionH relativeFrom="page">
            <wp:posOffset>5988685</wp:posOffset>
          </wp:positionH>
          <wp:positionV relativeFrom="page">
            <wp:posOffset>154838</wp:posOffset>
          </wp:positionV>
          <wp:extent cx="1287145" cy="607060"/>
          <wp:effectExtent l="0" t="0" r="825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B_logo_RGB.png"/>
                  <pic:cNvPicPr/>
                </pic:nvPicPr>
                <pic:blipFill>
                  <a:blip r:embed="rId1">
                    <a:extLst>
                      <a:ext uri="{28A0092B-C50C-407E-A947-70E740481C1C}">
                        <a14:useLocalDpi xmlns:a14="http://schemas.microsoft.com/office/drawing/2010/main" val="0"/>
                      </a:ext>
                    </a:extLst>
                  </a:blip>
                  <a:stretch>
                    <a:fillRect/>
                  </a:stretch>
                </pic:blipFill>
                <pic:spPr>
                  <a:xfrm>
                    <a:off x="0" y="0"/>
                    <a:ext cx="1287145" cy="6070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5888" behindDoc="1" locked="0" layoutInCell="1" allowOverlap="1" wp14:anchorId="64C18E16" wp14:editId="7074D022">
              <wp:simplePos x="0" y="0"/>
              <wp:positionH relativeFrom="page">
                <wp:posOffset>5925820</wp:posOffset>
              </wp:positionH>
              <wp:positionV relativeFrom="page">
                <wp:posOffset>1085215</wp:posOffset>
              </wp:positionV>
              <wp:extent cx="1619885"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1619885" cy="0"/>
                      </a:xfrm>
                      <a:prstGeom prst="line">
                        <a:avLst/>
                      </a:prstGeom>
                      <a:ln w="6350">
                        <a:solidFill>
                          <a:schemeClr val="bg1">
                            <a:lumMod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66.6pt,85.45pt" to="594.1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VXTAIAAL0EAAAOAAAAZHJzL2Uyb0RvYy54bWysVNmO2yAUfa/Uf0C8O17GzqY4I08s96VL&#10;1Gk/gGCcIGGwgMmiqv/eCyTOdFEfquaBcPd7zuV69XjuBToybbiSJU4nCUZMUtVyuS/x1y9NNMfI&#10;WCJbIpRkJb4wgx/Xb9+sTsOSZeqgRMs0giTSLE9DiQ/WDss4NvTAemImamASjJ3SPbEg6n3canKC&#10;7L2IsySZxiel20EryowBbR2MeO3zdx2j9lPXGWaRKDH0Zv2p/blzZ7xekeVek+HA6bUN8g9d9IRL&#10;KDqmqokl6EXz31L1nGplVGcnVPWx6jpOmccAaNLkFzTPBzIwjwXIMcNIk/l/aenH41Yj3pY4x0iS&#10;Hkb0bDXh+4NFGyUlEKg0yh1Pp8EswX0jt/oqmWGrHehzp3v3D3DQ2XN7GbllZ4soKNNpupjPC4zo&#10;zRbfAwdt7DumeuQuJRZcOthkSY7vjYVi4HpzcWoh0anE04ci8V5GCd42XAhn8y+HbYRGRwIz3+1T&#10;7yNe+g+qDboigZ9DBGlH9yDdM4FNSJeQ+VcU+gDpbOHq9QDMT/hbU1XZtH6oo3q+mEX5jmXRvEny&#10;6KnKi3QzmzVpPfseXppjIwRtillWzYpFNK2KNMrTZB5VVZJFdVMlVZI3m0X+5IOgkVvR2I0gkO5v&#10;9iJY4OMz62CIQHMWGHHrcyeBUMqkTa+QhQRvF9YBZWPglcq/BV7976SMwYHjkctA889VA423ykra&#10;MbjnUuk/tW3Pt5a74A8zeoXbXXeqvfjn6A2wI36M1312S/ha9uH3r876BwAAAP//AwBQSwMEFAAG&#10;AAgAAAAhAOsyrlLdAAAADAEAAA8AAABkcnMvZG93bnJldi54bWxMj8FqwkAQhu8F32GZgre60YCN&#10;MRuRQhHqqVpavG2yYxKanQ3Zjca37wiF9jjzf/zzTbYZbSsu2PvGkYL5LAKBVDrTUKXg4/j6lIDw&#10;QZPRrSNUcEMPm3zykOnUuCu94+UQKsEl5FOtoA6hS6X0ZY1W+5nrkDg7u97qwGNfSdPrK5fbVi6i&#10;aCmtbogv1LrDlxrL78NgFbDN8m1/pmL4vCV02u/o2OCXUtPHcbsGEXAMfzDc9VkdcnYq3EDGi1bB&#10;Ko4XjHLwHK1A3Il5ksQgit+VzDP5/4n8BwAA//8DAFBLAQItABQABgAIAAAAIQC2gziS/gAAAOEB&#10;AAATAAAAAAAAAAAAAAAAAAAAAABbQ29udGVudF9UeXBlc10ueG1sUEsBAi0AFAAGAAgAAAAhADj9&#10;If/WAAAAlAEAAAsAAAAAAAAAAAAAAAAALwEAAF9yZWxzLy5yZWxzUEsBAi0AFAAGAAgAAAAhAPMA&#10;tVdMAgAAvQQAAA4AAAAAAAAAAAAAAAAALgIAAGRycy9lMm9Eb2MueG1sUEsBAi0AFAAGAAgAAAAh&#10;AOsyrlLdAAAADAEAAA8AAAAAAAAAAAAAAAAApgQAAGRycy9kb3ducmV2LnhtbFBLBQYAAAAABAAE&#10;APMAAACwBQAAAAA=&#10;" strokecolor="#7f7f7f [1612]" strokeweight=".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E4830"/>
    <w:multiLevelType w:val="hybridMultilevel"/>
    <w:tmpl w:val="5B4A7B68"/>
    <w:lvl w:ilvl="0" w:tplc="D3D4F850">
      <w:start w:val="1"/>
      <w:numFmt w:val="bullet"/>
      <w:lvlText w:val=""/>
      <w:lvlJc w:val="left"/>
      <w:pPr>
        <w:tabs>
          <w:tab w:val="num" w:pos="360"/>
        </w:tabs>
        <w:ind w:left="360" w:hanging="360"/>
      </w:pPr>
      <w:rPr>
        <w:rFonts w:ascii="Symbol" w:hAnsi="Symbol" w:hint="default"/>
        <w:sz w:val="22"/>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4DB151A9"/>
    <w:multiLevelType w:val="hybridMultilevel"/>
    <w:tmpl w:val="FB44225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6E0E4FB3"/>
    <w:multiLevelType w:val="hybridMultilevel"/>
    <w:tmpl w:val="7068A4B0"/>
    <w:lvl w:ilvl="0" w:tplc="C88C2D5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AD"/>
    <w:rsid w:val="00014917"/>
    <w:rsid w:val="00046FB5"/>
    <w:rsid w:val="00087DA2"/>
    <w:rsid w:val="000901A5"/>
    <w:rsid w:val="001151BC"/>
    <w:rsid w:val="00133A77"/>
    <w:rsid w:val="001B7699"/>
    <w:rsid w:val="001C2F1F"/>
    <w:rsid w:val="001E5E2E"/>
    <w:rsid w:val="001E7689"/>
    <w:rsid w:val="0022771D"/>
    <w:rsid w:val="002326DD"/>
    <w:rsid w:val="00234901"/>
    <w:rsid w:val="002868C5"/>
    <w:rsid w:val="00290A7C"/>
    <w:rsid w:val="002C3737"/>
    <w:rsid w:val="00323B14"/>
    <w:rsid w:val="00372846"/>
    <w:rsid w:val="00387B4E"/>
    <w:rsid w:val="003A54D4"/>
    <w:rsid w:val="003D13AC"/>
    <w:rsid w:val="003D65C4"/>
    <w:rsid w:val="00406011"/>
    <w:rsid w:val="00416F96"/>
    <w:rsid w:val="004174E4"/>
    <w:rsid w:val="00450437"/>
    <w:rsid w:val="00457F5C"/>
    <w:rsid w:val="00512991"/>
    <w:rsid w:val="005402D7"/>
    <w:rsid w:val="006A0C65"/>
    <w:rsid w:val="006E3EC3"/>
    <w:rsid w:val="006E55AD"/>
    <w:rsid w:val="006F3C50"/>
    <w:rsid w:val="00710D90"/>
    <w:rsid w:val="00735BF3"/>
    <w:rsid w:val="00784C86"/>
    <w:rsid w:val="007869C2"/>
    <w:rsid w:val="007922D6"/>
    <w:rsid w:val="007F6D4B"/>
    <w:rsid w:val="008277A9"/>
    <w:rsid w:val="0084565D"/>
    <w:rsid w:val="00847E61"/>
    <w:rsid w:val="0086247C"/>
    <w:rsid w:val="008A1D8A"/>
    <w:rsid w:val="008A4E4E"/>
    <w:rsid w:val="008B4F5A"/>
    <w:rsid w:val="008C116D"/>
    <w:rsid w:val="00935ACE"/>
    <w:rsid w:val="009A1AFA"/>
    <w:rsid w:val="009D134D"/>
    <w:rsid w:val="009D7C9B"/>
    <w:rsid w:val="00A01060"/>
    <w:rsid w:val="00A246D9"/>
    <w:rsid w:val="00A469BF"/>
    <w:rsid w:val="00A926F5"/>
    <w:rsid w:val="00A92B0E"/>
    <w:rsid w:val="00AC3A4D"/>
    <w:rsid w:val="00AC4F91"/>
    <w:rsid w:val="00AC5CC9"/>
    <w:rsid w:val="00AC6877"/>
    <w:rsid w:val="00AD1771"/>
    <w:rsid w:val="00AF0932"/>
    <w:rsid w:val="00AF3D64"/>
    <w:rsid w:val="00B96FA3"/>
    <w:rsid w:val="00BC0DEB"/>
    <w:rsid w:val="00BE1141"/>
    <w:rsid w:val="00C1377C"/>
    <w:rsid w:val="00C22F14"/>
    <w:rsid w:val="00CF12F5"/>
    <w:rsid w:val="00D437BD"/>
    <w:rsid w:val="00D51875"/>
    <w:rsid w:val="00D57A84"/>
    <w:rsid w:val="00E05C02"/>
    <w:rsid w:val="00E45680"/>
    <w:rsid w:val="00E53E5A"/>
    <w:rsid w:val="00E81123"/>
    <w:rsid w:val="00F26A42"/>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C9B"/>
    <w:pPr>
      <w:tabs>
        <w:tab w:val="center" w:pos="4320"/>
        <w:tab w:val="right" w:pos="8640"/>
      </w:tabs>
    </w:pPr>
  </w:style>
  <w:style w:type="character" w:customStyle="1" w:styleId="HeaderChar">
    <w:name w:val="Header Char"/>
    <w:basedOn w:val="DefaultParagraphFont"/>
    <w:link w:val="Header"/>
    <w:uiPriority w:val="99"/>
    <w:rsid w:val="009D7C9B"/>
    <w:rPr>
      <w:sz w:val="24"/>
      <w:szCs w:val="24"/>
    </w:rPr>
  </w:style>
  <w:style w:type="paragraph" w:styleId="Footer">
    <w:name w:val="footer"/>
    <w:basedOn w:val="Normal"/>
    <w:link w:val="FooterChar"/>
    <w:uiPriority w:val="99"/>
    <w:unhideWhenUsed/>
    <w:rsid w:val="009D7C9B"/>
    <w:pPr>
      <w:tabs>
        <w:tab w:val="center" w:pos="4320"/>
        <w:tab w:val="right" w:pos="8640"/>
      </w:tabs>
    </w:pPr>
  </w:style>
  <w:style w:type="character" w:customStyle="1" w:styleId="FooterChar">
    <w:name w:val="Footer Char"/>
    <w:basedOn w:val="DefaultParagraphFont"/>
    <w:link w:val="Footer"/>
    <w:uiPriority w:val="99"/>
    <w:rsid w:val="009D7C9B"/>
    <w:rPr>
      <w:sz w:val="24"/>
      <w:szCs w:val="24"/>
    </w:rPr>
  </w:style>
  <w:style w:type="paragraph" w:styleId="BalloonText">
    <w:name w:val="Balloon Text"/>
    <w:basedOn w:val="Normal"/>
    <w:link w:val="BalloonTextChar"/>
    <w:uiPriority w:val="99"/>
    <w:semiHidden/>
    <w:unhideWhenUsed/>
    <w:rsid w:val="009D7C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C9B"/>
    <w:rPr>
      <w:rFonts w:ascii="Lucida Grande" w:hAnsi="Lucida Grande" w:cs="Lucida Grande"/>
      <w:sz w:val="18"/>
      <w:szCs w:val="18"/>
    </w:rPr>
  </w:style>
  <w:style w:type="paragraph" w:styleId="ListParagraph">
    <w:name w:val="List Paragraph"/>
    <w:basedOn w:val="Normal"/>
    <w:uiPriority w:val="34"/>
    <w:qFormat/>
    <w:rsid w:val="008A1D8A"/>
    <w:pPr>
      <w:ind w:left="720"/>
      <w:contextualSpacing/>
    </w:pPr>
  </w:style>
  <w:style w:type="paragraph" w:customStyle="1" w:styleId="MFBHeadline">
    <w:name w:val="MFB Headline"/>
    <w:basedOn w:val="Normal"/>
    <w:qFormat/>
    <w:rsid w:val="00A246D9"/>
    <w:pPr>
      <w:spacing w:after="300"/>
    </w:pPr>
    <w:rPr>
      <w:rFonts w:ascii="Arial" w:hAnsi="Arial" w:cs="Arial"/>
      <w:b/>
      <w:sz w:val="40"/>
      <w:szCs w:val="48"/>
    </w:rPr>
  </w:style>
  <w:style w:type="character" w:styleId="PageNumber">
    <w:name w:val="page number"/>
    <w:basedOn w:val="DefaultParagraphFont"/>
    <w:uiPriority w:val="99"/>
    <w:semiHidden/>
    <w:unhideWhenUsed/>
    <w:rsid w:val="00710D90"/>
  </w:style>
  <w:style w:type="paragraph" w:customStyle="1" w:styleId="MFBRedsubhead">
    <w:name w:val="MFB Red subhead"/>
    <w:basedOn w:val="Normal"/>
    <w:autoRedefine/>
    <w:qFormat/>
    <w:rsid w:val="00A92B0E"/>
    <w:pPr>
      <w:spacing w:before="200" w:after="100"/>
    </w:pPr>
    <w:rPr>
      <w:rFonts w:ascii="Arial" w:hAnsi="Arial" w:cs="Arial"/>
      <w:b/>
      <w:color w:val="EE3E36"/>
      <w:sz w:val="22"/>
      <w:szCs w:val="22"/>
    </w:rPr>
  </w:style>
  <w:style w:type="paragraph" w:customStyle="1" w:styleId="MFBtext">
    <w:name w:val="MFB text"/>
    <w:basedOn w:val="Normal"/>
    <w:qFormat/>
    <w:rsid w:val="00E81123"/>
    <w:pPr>
      <w:spacing w:after="200"/>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C9B"/>
    <w:pPr>
      <w:tabs>
        <w:tab w:val="center" w:pos="4320"/>
        <w:tab w:val="right" w:pos="8640"/>
      </w:tabs>
    </w:pPr>
  </w:style>
  <w:style w:type="character" w:customStyle="1" w:styleId="HeaderChar">
    <w:name w:val="Header Char"/>
    <w:basedOn w:val="DefaultParagraphFont"/>
    <w:link w:val="Header"/>
    <w:uiPriority w:val="99"/>
    <w:rsid w:val="009D7C9B"/>
    <w:rPr>
      <w:sz w:val="24"/>
      <w:szCs w:val="24"/>
    </w:rPr>
  </w:style>
  <w:style w:type="paragraph" w:styleId="Footer">
    <w:name w:val="footer"/>
    <w:basedOn w:val="Normal"/>
    <w:link w:val="FooterChar"/>
    <w:uiPriority w:val="99"/>
    <w:unhideWhenUsed/>
    <w:rsid w:val="009D7C9B"/>
    <w:pPr>
      <w:tabs>
        <w:tab w:val="center" w:pos="4320"/>
        <w:tab w:val="right" w:pos="8640"/>
      </w:tabs>
    </w:pPr>
  </w:style>
  <w:style w:type="character" w:customStyle="1" w:styleId="FooterChar">
    <w:name w:val="Footer Char"/>
    <w:basedOn w:val="DefaultParagraphFont"/>
    <w:link w:val="Footer"/>
    <w:uiPriority w:val="99"/>
    <w:rsid w:val="009D7C9B"/>
    <w:rPr>
      <w:sz w:val="24"/>
      <w:szCs w:val="24"/>
    </w:rPr>
  </w:style>
  <w:style w:type="paragraph" w:styleId="BalloonText">
    <w:name w:val="Balloon Text"/>
    <w:basedOn w:val="Normal"/>
    <w:link w:val="BalloonTextChar"/>
    <w:uiPriority w:val="99"/>
    <w:semiHidden/>
    <w:unhideWhenUsed/>
    <w:rsid w:val="009D7C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C9B"/>
    <w:rPr>
      <w:rFonts w:ascii="Lucida Grande" w:hAnsi="Lucida Grande" w:cs="Lucida Grande"/>
      <w:sz w:val="18"/>
      <w:szCs w:val="18"/>
    </w:rPr>
  </w:style>
  <w:style w:type="paragraph" w:styleId="ListParagraph">
    <w:name w:val="List Paragraph"/>
    <w:basedOn w:val="Normal"/>
    <w:uiPriority w:val="34"/>
    <w:qFormat/>
    <w:rsid w:val="008A1D8A"/>
    <w:pPr>
      <w:ind w:left="720"/>
      <w:contextualSpacing/>
    </w:pPr>
  </w:style>
  <w:style w:type="paragraph" w:customStyle="1" w:styleId="MFBHeadline">
    <w:name w:val="MFB Headline"/>
    <w:basedOn w:val="Normal"/>
    <w:qFormat/>
    <w:rsid w:val="00A246D9"/>
    <w:pPr>
      <w:spacing w:after="300"/>
    </w:pPr>
    <w:rPr>
      <w:rFonts w:ascii="Arial" w:hAnsi="Arial" w:cs="Arial"/>
      <w:b/>
      <w:sz w:val="40"/>
      <w:szCs w:val="48"/>
    </w:rPr>
  </w:style>
  <w:style w:type="character" w:styleId="PageNumber">
    <w:name w:val="page number"/>
    <w:basedOn w:val="DefaultParagraphFont"/>
    <w:uiPriority w:val="99"/>
    <w:semiHidden/>
    <w:unhideWhenUsed/>
    <w:rsid w:val="00710D90"/>
  </w:style>
  <w:style w:type="paragraph" w:customStyle="1" w:styleId="MFBRedsubhead">
    <w:name w:val="MFB Red subhead"/>
    <w:basedOn w:val="Normal"/>
    <w:autoRedefine/>
    <w:qFormat/>
    <w:rsid w:val="00A92B0E"/>
    <w:pPr>
      <w:spacing w:before="200" w:after="100"/>
    </w:pPr>
    <w:rPr>
      <w:rFonts w:ascii="Arial" w:hAnsi="Arial" w:cs="Arial"/>
      <w:b/>
      <w:color w:val="EE3E36"/>
      <w:sz w:val="22"/>
      <w:szCs w:val="22"/>
    </w:rPr>
  </w:style>
  <w:style w:type="paragraph" w:customStyle="1" w:styleId="MFBtext">
    <w:name w:val="MFB text"/>
    <w:basedOn w:val="Normal"/>
    <w:qFormat/>
    <w:rsid w:val="00E81123"/>
    <w:pPr>
      <w:spacing w:after="20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271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86b9f17aad6439485759bc55b5a6337 xmlns="9a3fd6e2-22a2-46e0-8eb2-062ae04f26e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b87d2bee-9c55-4456-b937-4fa00802db11</TermId>
        </TermInfo>
      </Terms>
    </k86b9f17aad6439485759bc55b5a6337>
    <IssueDate xmlns="9a3fd6e2-22a2-46e0-8eb2-062ae04f26eb" xsi:nil="true"/>
    <TaxCatchAll xmlns="97d648f1-bce9-4dcb-9ec5-81af21d7e319">
      <Value>1010</Value>
      <Value>1082</Value>
      <Value>744</Value>
      <Value>743</Value>
      <Value>1064</Value>
    </TaxCatchAll>
    <h1c1ed28f7b848bca1e7541731f31007 xmlns="9a3fd6e2-22a2-46e0-8eb2-062ae04f26eb">
      <Terms xmlns="http://schemas.microsoft.com/office/infopath/2007/PartnerControls"/>
    </h1c1ed28f7b848bca1e7541731f31007>
    <MFBDocumentID xmlns="9a3fd6e2-22a2-46e0-8eb2-062ae04f26eb" xsi:nil="true"/>
    <MFBDocumentVersionNo xmlns="9a3fd6e2-22a2-46e0-8eb2-062ae04f26eb" xsi:nil="true"/>
    <mc9b57e97f934a9e92a02bd4775c1d85 xmlns="9a3fd6e2-22a2-46e0-8eb2-062ae04f26eb">
      <Terms xmlns="http://schemas.microsoft.com/office/infopath/2007/PartnerControls">
        <TermInfo xmlns="http://schemas.microsoft.com/office/infopath/2007/PartnerControls">
          <TermName xmlns="http://schemas.microsoft.com/office/infopath/2007/PartnerControls">Popular</TermName>
          <TermId xmlns="http://schemas.microsoft.com/office/infopath/2007/PartnerControls">421edde1-122a-4e9e-aeb0-cc16fe0aacde</TermId>
        </TermInfo>
      </Terms>
    </mc9b57e97f934a9e92a02bd4775c1d85>
    <macaf9ba39554649bb687640c964b98d xmlns="9a3fd6e2-22a2-46e0-8eb2-062ae04f26eb">
      <Terms xmlns="http://schemas.microsoft.com/office/infopath/2007/PartnerControls">
        <TermInfo xmlns="http://schemas.microsoft.com/office/infopath/2007/PartnerControls">
          <TermName xmlns="http://schemas.microsoft.com/office/infopath/2007/PartnerControls">Media and Communications</TermName>
          <TermId xmlns="http://schemas.microsoft.com/office/infopath/2007/PartnerControls">b4543349-53fe-4354-8a22-6fc4ab26c1fc</TermId>
        </TermInfo>
      </Terms>
    </macaf9ba39554649bb687640c964b98d>
    <k1d4ec9facd14ead8bc8deeedf9328a9 xmlns="9a3fd6e2-22a2-46e0-8eb2-062ae04f26eb">
      <Terms xmlns="http://schemas.microsoft.com/office/infopath/2007/PartnerControls">
        <TermInfo xmlns="http://schemas.microsoft.com/office/infopath/2007/PartnerControls">
          <TermName xmlns="http://schemas.microsoft.com/office/infopath/2007/PartnerControls">MFB</TermName>
          <TermId xmlns="http://schemas.microsoft.com/office/infopath/2007/PartnerControls">748e26ec-1352-4f92-9542-147523363c40</TermId>
        </TermInfo>
      </Terms>
    </k1d4ec9facd14ead8bc8deeedf9328a9>
    <m1b17f6c4a644eae9d91419cd01204f1 xmlns="9a3fd6e2-22a2-46e0-8eb2-062ae04f26e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b6ae72dc-4c55-433e-9025-13280241a4d1</TermId>
        </TermInfo>
      </Terms>
    </m1b17f6c4a644eae9d91419cd01204f1>
    <MFBIcon xmlns="9a3fd6e2-22a2-46e0-8eb2-062ae04f26eb">
      <Url>https://mfbvic.sharepoint.com/sites/projects/intranet/Icons/DocumentTemplate/MFB-TEMPLATE.png</Url>
      <Description>https://mfbvic.sharepoint.com/sites/projects/intranet/Icons/DocumentTemplate/MFB-TEMPLATE.png</Description>
    </MFBIcon>
    <_dlc_DocId xmlns="97d648f1-bce9-4dcb-9ec5-81af21d7e319">MFBPRJ-372164497-39</_dlc_DocId>
    <_dlc_DocIdUrl xmlns="97d648f1-bce9-4dcb-9ec5-81af21d7e319">
      <Url>https://mfbvic.sharepoint.com/sites/projects/intranet/depts/mc/_layouts/15/DocIdRedir.aspx?ID=MFBPRJ-372164497-39</Url>
      <Description>MFBPRJ-372164497-39</Description>
    </_dlc_DocIdUrl>
    <o0e4567733644949acfccafe9ecf59c1 xmlns="97d648f1-bce9-4dcb-9ec5-81af21d7e319">
      <Terms xmlns="http://schemas.microsoft.com/office/infopath/2007/PartnerControls"/>
    </o0e4567733644949acfccafe9ecf59c1>
    <ReviewedDate xmlns="9a3fd6e2-22a2-46e0-8eb2-062ae04f26eb" xsi:nil="true"/>
    <NextReviewDate xmlns="9a3fd6e2-22a2-46e0-8eb2-062ae04f26eb" xsi:nil="true"/>
    <MFBSortOrder xmlns="9a3fd6e2-22a2-46e0-8eb2-062ae04f26eb" xsi:nil="true"/>
    <fd7af2a09143405ba79c5b597021739e xmlns="97d648f1-bce9-4dcb-9ec5-81af21d7e319">
      <Terms xmlns="http://schemas.microsoft.com/office/infopath/2007/PartnerControls"/>
    </fd7af2a09143405ba79c5b597021739e>
    <siteIcon xmlns="97d648f1-bce9-4dcb-9ec5-81af21d7e319">
      <Url xsi:nil="true"/>
      <Description xsi:nil="true"/>
    </siteIcon>
    <siteSort xmlns="97d648f1-bce9-4dcb-9ec5-81af21d7e319" xsi:nil="true"/>
    <eedb70800cb44228a91b9ace0e5341a5 xmlns="97d648f1-bce9-4dcb-9ec5-81af21d7e319">
      <Terms xmlns="http://schemas.microsoft.com/office/infopath/2007/PartnerControls"/>
    </eedb70800cb44228a91b9ace0e5341a5>
    <oc99aad4fab34864a5c771ae65916c4c xmlns="97d648f1-bce9-4dcb-9ec5-81af21d7e319">
      <Terms xmlns="http://schemas.microsoft.com/office/infopath/2007/PartnerControls"/>
    </oc99aad4fab34864a5c771ae65916c4c>
    <l4719a7aa3cc4dbfa98d7b34ccff4fc9 xmlns="97d648f1-bce9-4dcb-9ec5-81af21d7e319">
      <Terms xmlns="http://schemas.microsoft.com/office/infopath/2007/PartnerControls"/>
    </l4719a7aa3cc4dbfa98d7b34ccff4fc9>
    <gd2cd9758bb54f6a8a045038b510f4a5 xmlns="97d648f1-bce9-4dcb-9ec5-81af21d7e319">
      <Terms xmlns="http://schemas.microsoft.com/office/infopath/2007/PartnerControls"/>
    </gd2cd9758bb54f6a8a045038b510f4a5>
    <p811418bb5fd4c8c8f35ab22ac67b050 xmlns="97d648f1-bce9-4dcb-9ec5-81af21d7e319">
      <Terms xmlns="http://schemas.microsoft.com/office/infopath/2007/PartnerControls"/>
    </p811418bb5fd4c8c8f35ab22ac67b050>
    <MFBDocCentralNumber xmlns="9a3fd6e2-22a2-46e0-8eb2-062ae04f26eb" xsi:nil="true"/>
    <o7bdb1140ddd44ec972578949d9ee060 xmlns="97d648f1-bce9-4dcb-9ec5-81af21d7e319">
      <Terms xmlns="http://schemas.microsoft.com/office/infopath/2007/PartnerControls"/>
    </o7bdb1140ddd44ec972578949d9ee06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FBTemplate" ma:contentTypeID="0x01010027DB4E45D4DC694AA014603814B483651A00D82FDB258CF8004C80DE9C0B02C6AD44" ma:contentTypeVersion="74" ma:contentTypeDescription="" ma:contentTypeScope="" ma:versionID="db6e0698b07d9612de1a60beb1f93269">
  <xsd:schema xmlns:xsd="http://www.w3.org/2001/XMLSchema" xmlns:xs="http://www.w3.org/2001/XMLSchema" xmlns:p="http://schemas.microsoft.com/office/2006/metadata/properties" xmlns:ns2="9a3fd6e2-22a2-46e0-8eb2-062ae04f26eb" xmlns:ns3="97d648f1-bce9-4dcb-9ec5-81af21d7e319" xmlns:ns4="bc773507-b946-4d4a-b053-c4f92ad2b0c6" targetNamespace="http://schemas.microsoft.com/office/2006/metadata/properties" ma:root="true" ma:fieldsID="f6452c5eed46cd045bf3f5123bf164da" ns2:_="" ns3:_="" ns4:_="">
    <xsd:import namespace="9a3fd6e2-22a2-46e0-8eb2-062ae04f26eb"/>
    <xsd:import namespace="97d648f1-bce9-4dcb-9ec5-81af21d7e319"/>
    <xsd:import namespace="bc773507-b946-4d4a-b053-c4f92ad2b0c6"/>
    <xsd:element name="properties">
      <xsd:complexType>
        <xsd:sequence>
          <xsd:element name="documentManagement">
            <xsd:complexType>
              <xsd:all>
                <xsd:element ref="ns2:MFBDocumentID" minOccurs="0"/>
                <xsd:element ref="ns2:IssueDate" minOccurs="0"/>
                <xsd:element ref="ns2:ReviewedDate" minOccurs="0"/>
                <xsd:element ref="ns2:NextReviewDate" minOccurs="0"/>
                <xsd:element ref="ns2:MFBDocumentVersionNo" minOccurs="0"/>
                <xsd:element ref="ns3:siteSort" minOccurs="0"/>
                <xsd:element ref="ns3:siteIcon" minOccurs="0"/>
                <xsd:element ref="ns2:MFBDocCentralNumber" minOccurs="0"/>
                <xsd:element ref="ns2:macaf9ba39554649bb687640c964b98d" minOccurs="0"/>
                <xsd:element ref="ns2:k86b9f17aad6439485759bc55b5a6337" minOccurs="0"/>
                <xsd:element ref="ns3:_dlc_DocId" minOccurs="0"/>
                <xsd:element ref="ns2:mc9b57e97f934a9e92a02bd4775c1d85" minOccurs="0"/>
                <xsd:element ref="ns3:_dlc_DocIdUrl" minOccurs="0"/>
                <xsd:element ref="ns2:k1d4ec9facd14ead8bc8deeedf9328a9" minOccurs="0"/>
                <xsd:element ref="ns3:_dlc_DocIdPersistId" minOccurs="0"/>
                <xsd:element ref="ns4:MediaServiceMetadata" minOccurs="0"/>
                <xsd:element ref="ns4:MediaServiceFastMetadata" minOccurs="0"/>
                <xsd:element ref="ns3:o0e4567733644949acfccafe9ecf59c1" minOccurs="0"/>
                <xsd:element ref="ns3:TaxCatchAll" minOccurs="0"/>
                <xsd:element ref="ns3:TaxCatchAllLabel" minOccurs="0"/>
                <xsd:element ref="ns3:fd7af2a09143405ba79c5b597021739e" minOccurs="0"/>
                <xsd:element ref="ns2:MFBIcon" minOccurs="0"/>
                <xsd:element ref="ns3:gd2cd9758bb54f6a8a045038b510f4a5" minOccurs="0"/>
                <xsd:element ref="ns3:l4719a7aa3cc4dbfa98d7b34ccff4fc9" minOccurs="0"/>
                <xsd:element ref="ns3:p811418bb5fd4c8c8f35ab22ac67b050" minOccurs="0"/>
                <xsd:element ref="ns3:eedb70800cb44228a91b9ace0e5341a5" minOccurs="0"/>
                <xsd:element ref="ns3:oc99aad4fab34864a5c771ae65916c4c" minOccurs="0"/>
                <xsd:element ref="ns2:m1b17f6c4a644eae9d91419cd01204f1" minOccurs="0"/>
                <xsd:element ref="ns3:SharedWithUsers" minOccurs="0"/>
                <xsd:element ref="ns3:SharedWithDetails" minOccurs="0"/>
                <xsd:element ref="ns2:h1c1ed28f7b848bca1e7541731f31007" minOccurs="0"/>
                <xsd:element ref="ns3:o7bdb1140ddd44ec972578949d9ee060" minOccurs="0"/>
                <xsd:element ref="ns2:MFB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fd6e2-22a2-46e0-8eb2-062ae04f26eb" elementFormDefault="qualified">
    <xsd:import namespace="http://schemas.microsoft.com/office/2006/documentManagement/types"/>
    <xsd:import namespace="http://schemas.microsoft.com/office/infopath/2007/PartnerControls"/>
    <xsd:element name="MFBDocumentID" ma:index="3" nillable="true" ma:displayName="MFBDocID" ma:internalName="MFBDocumentID">
      <xsd:simpleType>
        <xsd:restriction base="dms:Text">
          <xsd:maxLength value="255"/>
        </xsd:restriction>
      </xsd:simpleType>
    </xsd:element>
    <xsd:element name="IssueDate" ma:index="4" nillable="true" ma:displayName="IssueDate" ma:format="DateOnly" ma:internalName="IssueDate">
      <xsd:simpleType>
        <xsd:restriction base="dms:DateTime"/>
      </xsd:simpleType>
    </xsd:element>
    <xsd:element name="ReviewedDate" ma:index="5" nillable="true" ma:displayName="ReviewedDate" ma:format="DateOnly" ma:internalName="ReviewedDate">
      <xsd:simpleType>
        <xsd:restriction base="dms:DateTime"/>
      </xsd:simpleType>
    </xsd:element>
    <xsd:element name="NextReviewDate" ma:index="6" nillable="true" ma:displayName="NextReviewDate" ma:format="DateOnly" ma:internalName="NextReviewDate">
      <xsd:simpleType>
        <xsd:restriction base="dms:DateTime"/>
      </xsd:simpleType>
    </xsd:element>
    <xsd:element name="MFBDocumentVersionNo" ma:index="7" nillable="true" ma:displayName="MFBVersionNo" ma:internalName="MFBDocumentVersionNo" ma:percentage="FALSE">
      <xsd:simpleType>
        <xsd:restriction base="dms:Number"/>
      </xsd:simpleType>
    </xsd:element>
    <xsd:element name="MFBDocCentralNumber" ma:index="17" nillable="true" ma:displayName="MFBDocCentralNumber" ma:decimals="0" ma:internalName="MFBDocCentralNumber">
      <xsd:simpleType>
        <xsd:restriction base="dms:Number"/>
      </xsd:simpleType>
    </xsd:element>
    <xsd:element name="macaf9ba39554649bb687640c964b98d" ma:index="18" nillable="true" ma:taxonomy="true" ma:internalName="macaf9ba39554649bb687640c964b98d" ma:taxonomyFieldName="MFBDepartment" ma:displayName="MFBDepartment" ma:default="744;#Media and Communications|b4543349-53fe-4354-8a22-6fc4ab26c1fc" ma:fieldId="{6acaf9ba-3955-4649-bb68-7640c964b98d}" ma:sspId="55fc5813-e50e-4a5e-ad1b-a777867d305b" ma:termSetId="758bbd8a-4569-42be-8069-d0d507b6eea7" ma:anchorId="00000000-0000-0000-0000-000000000000" ma:open="false" ma:isKeyword="false">
      <xsd:complexType>
        <xsd:sequence>
          <xsd:element ref="pc:Terms" minOccurs="0" maxOccurs="1"/>
        </xsd:sequence>
      </xsd:complexType>
    </xsd:element>
    <xsd:element name="k86b9f17aad6439485759bc55b5a6337" ma:index="19" nillable="true" ma:taxonomy="true" ma:internalName="k86b9f17aad6439485759bc55b5a6337" ma:taxonomyFieldName="MFBDocumentCategory" ma:displayName="MFBDocType" ma:default="" ma:fieldId="{486b9f17-aad6-4394-8575-9bc55b5a6337}" ma:sspId="55fc5813-e50e-4a5e-ad1b-a777867d305b" ma:termSetId="ba2ebd6f-1bd8-45bc-927f-862a7eda101a" ma:anchorId="00000000-0000-0000-0000-000000000000" ma:open="false" ma:isKeyword="false">
      <xsd:complexType>
        <xsd:sequence>
          <xsd:element ref="pc:Terms" minOccurs="0" maxOccurs="1"/>
        </xsd:sequence>
      </xsd:complexType>
    </xsd:element>
    <xsd:element name="mc9b57e97f934a9e92a02bd4775c1d85" ma:index="25" nillable="true" ma:taxonomy="true" ma:internalName="mc9b57e97f934a9e92a02bd4775c1d85" ma:taxonomyFieldName="MFBDisplay1" ma:displayName="MFBDisplay" ma:default="" ma:fieldId="{6c9b57e9-7f93-4a9e-92a0-2bd4775c1d85}" ma:sspId="55fc5813-e50e-4a5e-ad1b-a777867d305b" ma:termSetId="a165eb98-c00d-458f-9a0e-f05b50658e6a" ma:anchorId="00000000-0000-0000-0000-000000000000" ma:open="false" ma:isKeyword="false">
      <xsd:complexType>
        <xsd:sequence>
          <xsd:element ref="pc:Terms" minOccurs="0" maxOccurs="1"/>
        </xsd:sequence>
      </xsd:complexType>
    </xsd:element>
    <xsd:element name="k1d4ec9facd14ead8bc8deeedf9328a9" ma:index="27" nillable="true" ma:taxonomy="true" ma:internalName="k1d4ec9facd14ead8bc8deeedf9328a9" ma:taxonomyFieldName="MFBTag" ma:displayName="MFBTag" ma:default="" ma:fieldId="{41d4ec9f-acd1-4ead-8bc8-deeedf9328a9}" ma:sspId="55fc5813-e50e-4a5e-ad1b-a777867d305b" ma:termSetId="89035ed6-7697-41ba-b9ad-0fac3c045de9" ma:anchorId="269102d3-fc74-4f80-9191-821b2a6a965a" ma:open="true" ma:isKeyword="false">
      <xsd:complexType>
        <xsd:sequence>
          <xsd:element ref="pc:Terms" minOccurs="0" maxOccurs="1"/>
        </xsd:sequence>
      </xsd:complexType>
    </xsd:element>
    <xsd:element name="MFBIcon" ma:index="37" nillable="true" ma:displayName="MFBIcon" ma:description="(1) open Icon Folder. https://mfbvic.sharepoint.com/sites/projects/intranet/Icons/DocumentTemplate (2) Point on the Icon and click on the 3 dot (lower right) (3) Copy the https:// path (4) Past the path into the address column." ma:format="Image" ma:internalName="MFBIcon">
      <xsd:complexType>
        <xsd:complexContent>
          <xsd:extension base="dms:URL">
            <xsd:sequence>
              <xsd:element name="Url" type="dms:ValidUrl" minOccurs="0" nillable="true"/>
              <xsd:element name="Description" type="xsd:string" nillable="true"/>
            </xsd:sequence>
          </xsd:extension>
        </xsd:complexContent>
      </xsd:complexType>
    </xsd:element>
    <xsd:element name="m1b17f6c4a644eae9d91419cd01204f1" ma:index="49" nillable="true" ma:taxonomy="true" ma:internalName="m1b17f6c4a644eae9d91419cd01204f1" ma:taxonomyFieldName="MFBDirectorate" ma:displayName="MFBDirectorate" ma:default="743;#People and Culture|b6ae72dc-4c55-433e-9025-13280241a4d1" ma:fieldId="{61b17f6c-4a64-4eae-9d91-419cd01204f1}" ma:sspId="55fc5813-e50e-4a5e-ad1b-a777867d305b" ma:termSetId="724e384e-e334-44e9-8cd3-529e72a0a7c5" ma:anchorId="00000000-0000-0000-0000-000000000000" ma:open="false" ma:isKeyword="false">
      <xsd:complexType>
        <xsd:sequence>
          <xsd:element ref="pc:Terms" minOccurs="0" maxOccurs="1"/>
        </xsd:sequence>
      </xsd:complexType>
    </xsd:element>
    <xsd:element name="h1c1ed28f7b848bca1e7541731f31007" ma:index="52" nillable="true" ma:taxonomy="true" ma:internalName="h1c1ed28f7b848bca1e7541731f31007" ma:taxonomyFieldName="MFBTeam" ma:displayName="MFBTeam" ma:default="" ma:fieldId="{11c1ed28-f7b8-48bc-a1e7-541731f31007}" ma:sspId="55fc5813-e50e-4a5e-ad1b-a777867d305b" ma:termSetId="9c362e21-5017-4f26-8fae-8b0587865c84" ma:anchorId="00000000-0000-0000-0000-000000000000" ma:open="false" ma:isKeyword="false">
      <xsd:complexType>
        <xsd:sequence>
          <xsd:element ref="pc:Terms" minOccurs="0" maxOccurs="1"/>
        </xsd:sequence>
      </xsd:complexType>
    </xsd:element>
    <xsd:element name="MFBSortOrder" ma:index="54" nillable="true" ma:displayName="MFBSortOrder" ma:internalName="MFBSor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7d648f1-bce9-4dcb-9ec5-81af21d7e319" elementFormDefault="qualified">
    <xsd:import namespace="http://schemas.microsoft.com/office/2006/documentManagement/types"/>
    <xsd:import namespace="http://schemas.microsoft.com/office/infopath/2007/PartnerControls"/>
    <xsd:element name="siteSort" ma:index="9" nillable="true" ma:displayName="siteSort" ma:internalName="siteSort">
      <xsd:simpleType>
        <xsd:restriction base="dms:Number"/>
      </xsd:simpleType>
    </xsd:element>
    <xsd:element name="siteIcon" ma:index="10" nillable="true" ma:displayName="siteIcon" ma:format="Image" ma:internalName="siteIcon">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o0e4567733644949acfccafe9ecf59c1" ma:index="31" nillable="true" ma:taxonomy="true" ma:internalName="o0e4567733644949acfccafe9ecf59c1" ma:taxonomyFieldName="MFBDisplayOn" ma:displayName="MFBDisplayOn" ma:default="" ma:fieldId="{80e45677-3364-4949-acfc-cafe9ecf59c1}" ma:taxonomyMulti="true" ma:sspId="55fc5813-e50e-4a5e-ad1b-a777867d305b" ma:termSetId="a165eb98-c00d-458f-9a0e-f05b50658e6a" ma:anchorId="00000000-0000-0000-0000-000000000000" ma:open="false" ma:isKeyword="false">
      <xsd:complexType>
        <xsd:sequence>
          <xsd:element ref="pc:Terms" minOccurs="0" maxOccurs="1"/>
        </xsd:sequence>
      </xsd:complexType>
    </xsd:element>
    <xsd:element name="TaxCatchAll" ma:index="32" nillable="true" ma:displayName="Taxonomy Catch All Column" ma:hidden="true" ma:list="{af4c6fb3-189a-4492-950b-cf037368f5b6}" ma:internalName="TaxCatchAll" ma:showField="CatchAllData" ma:web="97d648f1-bce9-4dcb-9ec5-81af21d7e319">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af4c6fb3-189a-4492-950b-cf037368f5b6}" ma:internalName="TaxCatchAllLabel" ma:readOnly="true" ma:showField="CatchAllDataLabel" ma:web="97d648f1-bce9-4dcb-9ec5-81af21d7e319">
      <xsd:complexType>
        <xsd:complexContent>
          <xsd:extension base="dms:MultiChoiceLookup">
            <xsd:sequence>
              <xsd:element name="Value" type="dms:Lookup" maxOccurs="unbounded" minOccurs="0" nillable="true"/>
            </xsd:sequence>
          </xsd:extension>
        </xsd:complexContent>
      </xsd:complexType>
    </xsd:element>
    <xsd:element name="fd7af2a09143405ba79c5b597021739e" ma:index="36" nillable="true" ma:taxonomy="true" ma:internalName="fd7af2a09143405ba79c5b597021739e" ma:taxonomyFieldName="siteTag" ma:displayName="siteTag" ma:default="" ma:fieldId="{fd7af2a0-9143-405b-a79c-5b597021739e}" ma:sspId="55fc5813-e50e-4a5e-ad1b-a777867d305b" ma:termSetId="89035ed6-7697-41ba-b9ad-0fac3c045de9" ma:anchorId="00000000-0000-0000-0000-000000000000" ma:open="true" ma:isKeyword="false">
      <xsd:complexType>
        <xsd:sequence>
          <xsd:element ref="pc:Terms" minOccurs="0" maxOccurs="1"/>
        </xsd:sequence>
      </xsd:complexType>
    </xsd:element>
    <xsd:element name="gd2cd9758bb54f6a8a045038b510f4a5" ma:index="40" nillable="true" ma:taxonomy="true" ma:internalName="gd2cd9758bb54f6a8a045038b510f4a5" ma:taxonomyFieldName="siteDisplay" ma:displayName="siteDisplay" ma:default="" ma:fieldId="{0d2cd975-8bb5-4f6a-8a04-5038b510f4a5}" ma:taxonomyMulti="true" ma:sspId="55fc5813-e50e-4a5e-ad1b-a777867d305b" ma:termSetId="a165eb98-c00d-458f-9a0e-f05b50658e6a" ma:anchorId="00000000-0000-0000-0000-000000000000" ma:open="false" ma:isKeyword="false">
      <xsd:complexType>
        <xsd:sequence>
          <xsd:element ref="pc:Terms" minOccurs="0" maxOccurs="1"/>
        </xsd:sequence>
      </xsd:complexType>
    </xsd:element>
    <xsd:element name="l4719a7aa3cc4dbfa98d7b34ccff4fc9" ma:index="42" nillable="true" ma:taxonomy="true" ma:internalName="l4719a7aa3cc4dbfa98d7b34ccff4fc9" ma:taxonomyFieldName="siteTags" ma:displayName="siteTags" ma:default="" ma:fieldId="{54719a7a-a3cc-4dbf-a98d-7b34ccff4fc9}" ma:taxonomyMulti="true" ma:sspId="55fc5813-e50e-4a5e-ad1b-a777867d305b" ma:termSetId="89035ed6-7697-41ba-b9ad-0fac3c045de9" ma:anchorId="00000000-0000-0000-0000-000000000000" ma:open="true" ma:isKeyword="false">
      <xsd:complexType>
        <xsd:sequence>
          <xsd:element ref="pc:Terms" minOccurs="0" maxOccurs="1"/>
        </xsd:sequence>
      </xsd:complexType>
    </xsd:element>
    <xsd:element name="p811418bb5fd4c8c8f35ab22ac67b050" ma:index="44" nillable="true" ma:taxonomy="true" ma:internalName="p811418bb5fd4c8c8f35ab22ac67b050" ma:taxonomyFieldName="siteDepartment" ma:displayName="siteDepartment" ma:default="" ma:fieldId="{9811418b-b5fd-4c8c-8f35-ab22ac67b050}" ma:sspId="55fc5813-e50e-4a5e-ad1b-a777867d305b" ma:termSetId="758bbd8a-4569-42be-8069-d0d507b6eea7" ma:anchorId="00000000-0000-0000-0000-000000000000" ma:open="true" ma:isKeyword="false">
      <xsd:complexType>
        <xsd:sequence>
          <xsd:element ref="pc:Terms" minOccurs="0" maxOccurs="1"/>
        </xsd:sequence>
      </xsd:complexType>
    </xsd:element>
    <xsd:element name="eedb70800cb44228a91b9ace0e5341a5" ma:index="46" nillable="true" ma:taxonomy="true" ma:internalName="eedb70800cb44228a91b9ace0e5341a5" ma:taxonomyFieldName="siteDirectorate" ma:displayName="siteDirectorate" ma:default="" ma:fieldId="{eedb7080-0cb4-4228-a91b-9ace0e5341a5}" ma:sspId="55fc5813-e50e-4a5e-ad1b-a777867d305b" ma:termSetId="724e384e-e334-44e9-8cd3-529e72a0a7c5" ma:anchorId="00000000-0000-0000-0000-000000000000" ma:open="false" ma:isKeyword="false">
      <xsd:complexType>
        <xsd:sequence>
          <xsd:element ref="pc:Terms" minOccurs="0" maxOccurs="1"/>
        </xsd:sequence>
      </xsd:complexType>
    </xsd:element>
    <xsd:element name="oc99aad4fab34864a5c771ae65916c4c" ma:index="48" nillable="true" ma:taxonomy="true" ma:internalName="oc99aad4fab34864a5c771ae65916c4c" ma:taxonomyFieldName="siteTeam" ma:displayName="siteTeam" ma:default="" ma:fieldId="{8c99aad4-fab3-4864-a5c7-71ae65916c4c}" ma:sspId="55fc5813-e50e-4a5e-ad1b-a777867d305b" ma:termSetId="9c362e21-5017-4f26-8fae-8b0587865c84" ma:anchorId="00000000-0000-0000-0000-000000000000" ma:open="false" ma:isKeyword="false">
      <xsd:complexType>
        <xsd:sequence>
          <xsd:element ref="pc:Terms" minOccurs="0" maxOccurs="1"/>
        </xsd:sequence>
      </xsd:complexType>
    </xsd:element>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element name="o7bdb1140ddd44ec972578949d9ee060" ma:index="53" nillable="true" ma:taxonomy="true" ma:internalName="o7bdb1140ddd44ec972578949d9ee060" ma:taxonomyFieldName="siteDisplayWebPart" ma:displayName="siteDisplayWebPart" ma:default="" ma:fieldId="{87bdb114-0ddd-44ec-9725-78949d9ee060}" ma:taxonomyMulti="true" ma:sspId="55fc5813-e50e-4a5e-ad1b-a777867d305b" ma:termSetId="a165eb98-c00d-458f-9a0e-f05b50658e6a" ma:anchorId="3ad92f92-10a4-4646-9423-524e8602099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773507-b946-4d4a-b053-c4f92ad2b0c6"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D1F6-1719-4CD0-9449-C1DABDCF9012}">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bc773507-b946-4d4a-b053-c4f92ad2b0c6"/>
    <ds:schemaRef ds:uri="http://purl.org/dc/elements/1.1/"/>
    <ds:schemaRef ds:uri="http://purl.org/dc/dcmitype/"/>
    <ds:schemaRef ds:uri="9a3fd6e2-22a2-46e0-8eb2-062ae04f26eb"/>
    <ds:schemaRef ds:uri="http://schemas.microsoft.com/office/infopath/2007/PartnerControls"/>
    <ds:schemaRef ds:uri="97d648f1-bce9-4dcb-9ec5-81af21d7e319"/>
  </ds:schemaRefs>
</ds:datastoreItem>
</file>

<file path=customXml/itemProps2.xml><?xml version="1.0" encoding="utf-8"?>
<ds:datastoreItem xmlns:ds="http://schemas.openxmlformats.org/officeDocument/2006/customXml" ds:itemID="{53423FAC-04C5-4E10-ADDD-C207F684571A}">
  <ds:schemaRefs>
    <ds:schemaRef ds:uri="http://schemas.microsoft.com/sharepoint/v3/contenttype/forms"/>
  </ds:schemaRefs>
</ds:datastoreItem>
</file>

<file path=customXml/itemProps3.xml><?xml version="1.0" encoding="utf-8"?>
<ds:datastoreItem xmlns:ds="http://schemas.openxmlformats.org/officeDocument/2006/customXml" ds:itemID="{8C180A05-40C0-47CD-80EA-D9E69758E635}">
  <ds:schemaRefs>
    <ds:schemaRef ds:uri="http://schemas.microsoft.com/sharepoint/events"/>
  </ds:schemaRefs>
</ds:datastoreItem>
</file>

<file path=customXml/itemProps4.xml><?xml version="1.0" encoding="utf-8"?>
<ds:datastoreItem xmlns:ds="http://schemas.openxmlformats.org/officeDocument/2006/customXml" ds:itemID="{34A3A329-656B-4E28-AF04-B94E245F7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fd6e2-22a2-46e0-8eb2-062ae04f26eb"/>
    <ds:schemaRef ds:uri="97d648f1-bce9-4dcb-9ec5-81af21d7e319"/>
    <ds:schemaRef ds:uri="bc773507-b946-4d4a-b053-c4f92ad2b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08E627-0118-4CE6-B92A-25679FC7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704</Words>
  <Characters>4016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MFB Policy Template</vt:lpstr>
    </vt:vector>
  </TitlesOfParts>
  <Company>Mosaic Studios</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MFB Policy Template</dc:title>
  <dc:creator>WAIDE, Jacinta</dc:creator>
  <cp:lastModifiedBy>DE VRIES, Janice</cp:lastModifiedBy>
  <cp:revision>2</cp:revision>
  <dcterms:created xsi:type="dcterms:W3CDTF">2020-06-25T03:22:00Z</dcterms:created>
  <dcterms:modified xsi:type="dcterms:W3CDTF">2020-06-25T03:22:00Z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0x01010027DB4E45D4DC694AA014603814B483651A00D82FDB258CF8004C80DE9C0B02C6AD44</vt:lpwstr>
  </property>
  <property fmtid="{D5CDD505-2E9C-101B-9397-08002B2CF9AE}" pid="3" name="_dlc_DocIdItemGuid">
    <vt:lpwstr>eee7c87f-a85e-42e5-a6c6-7ccc7f24b5f3</vt:lpwstr>
  </property>
  <property fmtid="{D5CDD505-2E9C-101B-9397-08002B2CF9AE}" pid="4" name="MFBTeam">
    <vt:lpwstr/>
  </property>
  <property fmtid="{D5CDD505-2E9C-101B-9397-08002B2CF9AE}" pid="5" name="MFBDocumentCategory">
    <vt:lpwstr>1064;#Template|b87d2bee-9c55-4456-b937-4fa00802db11</vt:lpwstr>
  </property>
  <property fmtid="{D5CDD505-2E9C-101B-9397-08002B2CF9AE}" pid="6" name="MFBDepartment">
    <vt:lpwstr>744;#Media and Communications|b4543349-53fe-4354-8a22-6fc4ab26c1fc</vt:lpwstr>
  </property>
  <property fmtid="{D5CDD505-2E9C-101B-9397-08002B2CF9AE}" pid="7" name="MFBDisplay1">
    <vt:lpwstr>1010;#Popular|421edde1-122a-4e9e-aeb0-cc16fe0aacde</vt:lpwstr>
  </property>
  <property fmtid="{D5CDD505-2E9C-101B-9397-08002B2CF9AE}" pid="8" name="MFBTag">
    <vt:lpwstr>1082;#MFB|748e26ec-1352-4f92-9542-147523363c40</vt:lpwstr>
  </property>
  <property fmtid="{D5CDD505-2E9C-101B-9397-08002B2CF9AE}" pid="9" name="MFBDirectorate">
    <vt:lpwstr>743;#People and Culture|b6ae72dc-4c55-433e-9025-13280241a4d1</vt:lpwstr>
  </property>
</Properties>
</file>